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5AB3" w14:textId="0C4143B8" w:rsidR="008652CD" w:rsidRPr="004A257F" w:rsidRDefault="008652CD" w:rsidP="008652CD">
      <w:pPr>
        <w:jc w:val="center"/>
        <w:rPr>
          <w:rFonts w:ascii="Cambria" w:eastAsia="Times New Roman" w:hAnsi="Cambria" w:cs="Arial"/>
          <w:b/>
          <w:bCs/>
          <w:i/>
          <w:iCs/>
          <w:color w:val="000000"/>
          <w:kern w:val="0"/>
          <w:sz w:val="32"/>
          <w:szCs w:val="32"/>
          <w:bdr w:val="none" w:sz="0" w:space="0" w:color="auto" w:frame="1"/>
          <w14:ligatures w14:val="none"/>
        </w:rPr>
      </w:pPr>
      <w:r w:rsidRPr="004A257F">
        <w:rPr>
          <w:rFonts w:ascii="Cambria" w:eastAsia="Times New Roman" w:hAnsi="Cambria" w:cs="Arial"/>
          <w:b/>
          <w:bCs/>
          <w:i/>
          <w:iCs/>
          <w:color w:val="000000"/>
          <w:kern w:val="0"/>
          <w:sz w:val="32"/>
          <w:szCs w:val="32"/>
          <w:bdr w:val="none" w:sz="0" w:space="0" w:color="auto" w:frame="1"/>
          <w14:ligatures w14:val="none"/>
        </w:rPr>
        <w:t>George Wright Fund</w:t>
      </w:r>
      <w:r w:rsidR="001F11AB" w:rsidRPr="004A257F">
        <w:rPr>
          <w:rFonts w:ascii="Cambria" w:eastAsia="Times New Roman" w:hAnsi="Cambria" w:cs="Arial"/>
          <w:b/>
          <w:bCs/>
          <w:i/>
          <w:iCs/>
          <w:color w:val="000000"/>
          <w:kern w:val="0"/>
          <w:sz w:val="32"/>
          <w:szCs w:val="32"/>
          <w:bdr w:val="none" w:sz="0" w:space="0" w:color="auto" w:frame="1"/>
          <w14:ligatures w14:val="none"/>
        </w:rPr>
        <w:t xml:space="preserve"> Information</w:t>
      </w:r>
    </w:p>
    <w:p w14:paraId="7F5A136E" w14:textId="3A741416" w:rsidR="008652CD" w:rsidRPr="004A257F" w:rsidRDefault="008652CD" w:rsidP="008652CD">
      <w:pPr>
        <w:rPr>
          <w:rFonts w:ascii="Cambria" w:eastAsia="Times New Roman" w:hAnsi="Cambria" w:cs="Arial"/>
          <w:b/>
          <w:bCs/>
          <w:color w:val="000000"/>
          <w:kern w:val="0"/>
          <w:sz w:val="26"/>
          <w:szCs w:val="26"/>
          <w:bdr w:val="none" w:sz="0" w:space="0" w:color="auto" w:frame="1"/>
          <w14:ligatures w14:val="none"/>
        </w:rPr>
      </w:pPr>
      <w:r w:rsidRPr="004A257F">
        <w:rPr>
          <w:rFonts w:ascii="Cambria" w:eastAsia="Times New Roman" w:hAnsi="Cambria" w:cs="Arial"/>
          <w:color w:val="000000"/>
          <w:kern w:val="0"/>
          <w:sz w:val="32"/>
          <w:szCs w:val="32"/>
          <w:bdr w:val="none" w:sz="0" w:space="0" w:color="auto" w:frame="1"/>
          <w14:ligatures w14:val="none"/>
        </w:rPr>
        <w:br/>
      </w:r>
      <w:r w:rsidRPr="004A257F">
        <w:rPr>
          <w:rFonts w:ascii="Cambria" w:eastAsia="Times New Roman" w:hAnsi="Cambria" w:cs="Arial"/>
          <w:b/>
          <w:bCs/>
          <w:color w:val="000000"/>
          <w:kern w:val="0"/>
          <w:sz w:val="26"/>
          <w:szCs w:val="26"/>
          <w:bdr w:val="none" w:sz="0" w:space="0" w:color="auto" w:frame="1"/>
          <w14:ligatures w14:val="none"/>
        </w:rPr>
        <w:t xml:space="preserve">As a beneficiary of the will of the late George R. Wright, The American Baptist Churches of Massachusetts receives a share of income from a fund held in trust by a commercial banking institution. This income, named by The American Baptist Churches of Massachusetts, as the “George Wright Fund” provides grants to be used to support churches in the following ways: </w:t>
      </w:r>
    </w:p>
    <w:p w14:paraId="0B10A690" w14:textId="647B6180" w:rsidR="008652CD" w:rsidRPr="004A257F" w:rsidRDefault="008652CD" w:rsidP="008652CD">
      <w:pPr>
        <w:pStyle w:val="ListParagraph"/>
        <w:numPr>
          <w:ilvl w:val="0"/>
          <w:numId w:val="1"/>
        </w:numPr>
        <w:rPr>
          <w:rFonts w:ascii="Cambria" w:eastAsia="Times New Roman" w:hAnsi="Cambria" w:cs="Open Sans"/>
          <w:color w:val="000000"/>
          <w:kern w:val="0"/>
          <w:sz w:val="26"/>
          <w:szCs w:val="26"/>
          <w14:ligatures w14:val="none"/>
        </w:rPr>
      </w:pPr>
      <w:r w:rsidRPr="004A257F">
        <w:rPr>
          <w:rFonts w:ascii="Cambria" w:eastAsia="Times New Roman" w:hAnsi="Cambria" w:cs="Arial"/>
          <w:color w:val="000000"/>
          <w:kern w:val="0"/>
          <w:sz w:val="26"/>
          <w:szCs w:val="26"/>
          <w:bdr w:val="none" w:sz="0" w:space="0" w:color="auto" w:frame="1"/>
          <w14:ligatures w14:val="none"/>
        </w:rPr>
        <w:t>Reduce the principal amounts of mortgages for church buildings</w:t>
      </w:r>
    </w:p>
    <w:p w14:paraId="23329E9D" w14:textId="12436274" w:rsidR="008652CD" w:rsidRPr="004A257F" w:rsidRDefault="008652CD" w:rsidP="008652CD">
      <w:pPr>
        <w:pStyle w:val="ListParagraph"/>
        <w:numPr>
          <w:ilvl w:val="0"/>
          <w:numId w:val="1"/>
        </w:numPr>
        <w:rPr>
          <w:rFonts w:ascii="Cambria" w:eastAsia="Times New Roman" w:hAnsi="Cambria" w:cs="Open Sans"/>
          <w:color w:val="000000"/>
          <w:kern w:val="0"/>
          <w:sz w:val="26"/>
          <w:szCs w:val="26"/>
          <w14:ligatures w14:val="none"/>
        </w:rPr>
      </w:pPr>
      <w:r w:rsidRPr="004A257F">
        <w:rPr>
          <w:rFonts w:ascii="Cambria" w:eastAsia="Times New Roman" w:hAnsi="Cambria" w:cs="Arial"/>
          <w:color w:val="000000"/>
          <w:kern w:val="0"/>
          <w:sz w:val="26"/>
          <w:szCs w:val="26"/>
          <w:bdr w:val="none" w:sz="0" w:space="0" w:color="auto" w:frame="1"/>
          <w14:ligatures w14:val="none"/>
        </w:rPr>
        <w:t>Assist in the repayment for student loans for pastors and church staff</w:t>
      </w:r>
    </w:p>
    <w:p w14:paraId="498618BF" w14:textId="6C044FC5" w:rsidR="007F1EAC" w:rsidRPr="004A257F" w:rsidRDefault="007F1EAC" w:rsidP="007F1EAC">
      <w:pPr>
        <w:pStyle w:val="ListParagraph"/>
        <w:numPr>
          <w:ilvl w:val="0"/>
          <w:numId w:val="1"/>
        </w:numPr>
        <w:rPr>
          <w:rFonts w:ascii="Cambria" w:eastAsia="Times New Roman" w:hAnsi="Cambria" w:cs="Open Sans"/>
          <w:color w:val="000000"/>
          <w:kern w:val="0"/>
          <w:sz w:val="26"/>
          <w:szCs w:val="26"/>
          <w14:ligatures w14:val="none"/>
        </w:rPr>
      </w:pPr>
      <w:r w:rsidRPr="004A257F">
        <w:rPr>
          <w:rFonts w:ascii="Cambria" w:eastAsia="Times New Roman" w:hAnsi="Cambria" w:cs="Open Sans"/>
          <w:color w:val="000000"/>
          <w:kern w:val="0"/>
          <w:sz w:val="26"/>
          <w:szCs w:val="26"/>
          <w14:ligatures w14:val="none"/>
        </w:rPr>
        <w:t>Assist with stipend positions for growing ministries</w:t>
      </w:r>
    </w:p>
    <w:p w14:paraId="6D035733" w14:textId="3B1687D8" w:rsidR="008652CD" w:rsidRPr="004A257F" w:rsidRDefault="008652CD" w:rsidP="008652CD">
      <w:pPr>
        <w:pStyle w:val="ListParagraph"/>
        <w:numPr>
          <w:ilvl w:val="0"/>
          <w:numId w:val="1"/>
        </w:numPr>
        <w:rPr>
          <w:rFonts w:ascii="Cambria" w:eastAsia="Times New Roman" w:hAnsi="Cambria" w:cs="Open Sans"/>
          <w:color w:val="000000"/>
          <w:kern w:val="0"/>
          <w:sz w:val="26"/>
          <w:szCs w:val="26"/>
          <w14:ligatures w14:val="none"/>
        </w:rPr>
      </w:pPr>
      <w:r w:rsidRPr="004A257F">
        <w:rPr>
          <w:rFonts w:ascii="Cambria" w:eastAsia="Times New Roman" w:hAnsi="Cambria" w:cs="Arial"/>
          <w:color w:val="000000"/>
          <w:kern w:val="0"/>
          <w:sz w:val="26"/>
          <w:szCs w:val="26"/>
          <w:bdr w:val="none" w:sz="0" w:space="0" w:color="auto" w:frame="1"/>
          <w14:ligatures w14:val="none"/>
        </w:rPr>
        <w:t>Support new churches meeting in other buildings</w:t>
      </w:r>
    </w:p>
    <w:p w14:paraId="4E23AE81" w14:textId="6E879282" w:rsidR="008652CD" w:rsidRPr="004A257F" w:rsidRDefault="008652CD" w:rsidP="008652CD">
      <w:pPr>
        <w:pStyle w:val="ListParagraph"/>
        <w:numPr>
          <w:ilvl w:val="0"/>
          <w:numId w:val="1"/>
        </w:numPr>
        <w:rPr>
          <w:rFonts w:ascii="Cambria" w:eastAsia="Times New Roman" w:hAnsi="Cambria" w:cs="Open Sans"/>
          <w:color w:val="000000" w:themeColor="text1"/>
          <w:kern w:val="0"/>
          <w:sz w:val="26"/>
          <w:szCs w:val="26"/>
          <w14:ligatures w14:val="none"/>
        </w:rPr>
      </w:pPr>
      <w:r w:rsidRPr="004A257F">
        <w:rPr>
          <w:rFonts w:ascii="Cambria" w:eastAsia="Times New Roman" w:hAnsi="Cambria" w:cs="Arial"/>
          <w:color w:val="000000" w:themeColor="text1"/>
          <w:kern w:val="0"/>
          <w:sz w:val="26"/>
          <w:szCs w:val="26"/>
          <w:bdr w:val="none" w:sz="0" w:space="0" w:color="auto" w:frame="1"/>
          <w14:ligatures w14:val="none"/>
        </w:rPr>
        <w:t>Support for collaborative ministry partnerships between TABCOM churches</w:t>
      </w:r>
    </w:p>
    <w:p w14:paraId="265E312F" w14:textId="14C0E636" w:rsidR="008652CD" w:rsidRPr="004A257F" w:rsidRDefault="008652CD" w:rsidP="008652CD">
      <w:pPr>
        <w:pStyle w:val="ListParagraph"/>
        <w:numPr>
          <w:ilvl w:val="0"/>
          <w:numId w:val="1"/>
        </w:numPr>
        <w:rPr>
          <w:rFonts w:ascii="Cambria" w:eastAsia="Times New Roman" w:hAnsi="Cambria" w:cs="Open Sans"/>
          <w:color w:val="000000" w:themeColor="text1"/>
          <w:kern w:val="0"/>
          <w:sz w:val="26"/>
          <w:szCs w:val="26"/>
          <w14:ligatures w14:val="none"/>
        </w:rPr>
      </w:pPr>
      <w:r w:rsidRPr="004A257F">
        <w:rPr>
          <w:rFonts w:ascii="Cambria" w:eastAsia="Times New Roman" w:hAnsi="Cambria" w:cs="Arial"/>
          <w:color w:val="000000" w:themeColor="text1"/>
          <w:kern w:val="0"/>
          <w:sz w:val="26"/>
          <w:szCs w:val="26"/>
          <w:bdr w:val="none" w:sz="0" w:space="0" w:color="auto" w:frame="1"/>
          <w14:ligatures w14:val="none"/>
        </w:rPr>
        <w:t>Fund building projects to improve accessibility and energy efficiency.</w:t>
      </w:r>
    </w:p>
    <w:p w14:paraId="045DEF1C" w14:textId="7472F0CE" w:rsidR="006B5933" w:rsidRPr="004A257F" w:rsidRDefault="006B5933" w:rsidP="008652CD">
      <w:pPr>
        <w:pStyle w:val="ListParagraph"/>
        <w:numPr>
          <w:ilvl w:val="0"/>
          <w:numId w:val="1"/>
        </w:numPr>
        <w:rPr>
          <w:rFonts w:ascii="Cambria" w:eastAsia="Times New Roman" w:hAnsi="Cambria" w:cs="Open Sans"/>
          <w:color w:val="000000" w:themeColor="text1"/>
          <w:kern w:val="0"/>
          <w:sz w:val="26"/>
          <w:szCs w:val="26"/>
          <w14:ligatures w14:val="none"/>
        </w:rPr>
      </w:pPr>
      <w:r w:rsidRPr="004A257F">
        <w:rPr>
          <w:rFonts w:ascii="Cambria" w:eastAsia="Times New Roman" w:hAnsi="Cambria" w:cs="Arial"/>
          <w:color w:val="000000" w:themeColor="text1"/>
          <w:kern w:val="0"/>
          <w:sz w:val="26"/>
          <w:szCs w:val="26"/>
          <w:bdr w:val="none" w:sz="0" w:space="0" w:color="auto" w:frame="1"/>
          <w14:ligatures w14:val="none"/>
        </w:rPr>
        <w:t xml:space="preserve">Assist in </w:t>
      </w:r>
      <w:r w:rsidR="0054000E" w:rsidRPr="004A257F">
        <w:rPr>
          <w:rFonts w:ascii="Cambria" w:eastAsia="Times New Roman" w:hAnsi="Cambria" w:cs="Arial"/>
          <w:color w:val="000000" w:themeColor="text1"/>
          <w:kern w:val="0"/>
          <w:sz w:val="26"/>
          <w:szCs w:val="26"/>
          <w:bdr w:val="none" w:sz="0" w:space="0" w:color="auto" w:frame="1"/>
          <w14:ligatures w14:val="none"/>
        </w:rPr>
        <w:t xml:space="preserve">church </w:t>
      </w:r>
      <w:r w:rsidRPr="004A257F">
        <w:rPr>
          <w:rFonts w:ascii="Cambria" w:eastAsia="Times New Roman" w:hAnsi="Cambria" w:cs="Arial"/>
          <w:color w:val="000000" w:themeColor="text1"/>
          <w:kern w:val="0"/>
          <w:sz w:val="26"/>
          <w:szCs w:val="26"/>
          <w:bdr w:val="none" w:sz="0" w:space="0" w:color="auto" w:frame="1"/>
          <w14:ligatures w14:val="none"/>
        </w:rPr>
        <w:t xml:space="preserve">technology upgrades </w:t>
      </w:r>
    </w:p>
    <w:p w14:paraId="7D0D72F0" w14:textId="77777777" w:rsidR="008652CD" w:rsidRPr="004A257F" w:rsidRDefault="008652CD">
      <w:pPr>
        <w:rPr>
          <w:rFonts w:ascii="Cambria" w:hAnsi="Cambria"/>
          <w:sz w:val="26"/>
          <w:szCs w:val="26"/>
        </w:rPr>
      </w:pPr>
    </w:p>
    <w:p w14:paraId="02C653DE" w14:textId="77777777" w:rsidR="007F1EAC" w:rsidRPr="004A257F" w:rsidRDefault="007F1EAC">
      <w:pPr>
        <w:rPr>
          <w:rFonts w:ascii="Cambria" w:hAnsi="Cambria"/>
          <w:sz w:val="26"/>
          <w:szCs w:val="26"/>
        </w:rPr>
      </w:pPr>
    </w:p>
    <w:p w14:paraId="17149AEC" w14:textId="57DE0F32" w:rsidR="008652CD" w:rsidRPr="004A257F" w:rsidRDefault="008652CD" w:rsidP="008652CD">
      <w:pPr>
        <w:widowControl w:val="0"/>
        <w:tabs>
          <w:tab w:val="left" w:pos="519"/>
          <w:tab w:val="left" w:pos="520"/>
        </w:tabs>
        <w:autoSpaceDE w:val="0"/>
        <w:autoSpaceDN w:val="0"/>
        <w:ind w:right="253"/>
        <w:rPr>
          <w:rFonts w:ascii="Cambria" w:hAnsi="Cambria"/>
          <w:b/>
          <w:bCs/>
          <w:sz w:val="26"/>
          <w:szCs w:val="26"/>
        </w:rPr>
      </w:pPr>
      <w:r w:rsidRPr="004A257F">
        <w:rPr>
          <w:rFonts w:ascii="Cambria" w:hAnsi="Cambria"/>
          <w:b/>
          <w:bCs/>
          <w:sz w:val="26"/>
          <w:szCs w:val="26"/>
        </w:rPr>
        <w:t>Churches</w:t>
      </w:r>
      <w:r w:rsidRPr="004A257F">
        <w:rPr>
          <w:rFonts w:ascii="Cambria" w:hAnsi="Cambria"/>
          <w:b/>
          <w:bCs/>
          <w:spacing w:val="-4"/>
          <w:sz w:val="26"/>
          <w:szCs w:val="26"/>
        </w:rPr>
        <w:t xml:space="preserve"> </w:t>
      </w:r>
      <w:r w:rsidRPr="004A257F">
        <w:rPr>
          <w:rFonts w:ascii="Cambria" w:hAnsi="Cambria"/>
          <w:b/>
          <w:bCs/>
          <w:sz w:val="26"/>
          <w:szCs w:val="26"/>
        </w:rPr>
        <w:t>requesting</w:t>
      </w:r>
      <w:r w:rsidRPr="004A257F">
        <w:rPr>
          <w:rFonts w:ascii="Cambria" w:hAnsi="Cambria"/>
          <w:b/>
          <w:bCs/>
          <w:spacing w:val="-4"/>
          <w:sz w:val="26"/>
          <w:szCs w:val="26"/>
        </w:rPr>
        <w:t xml:space="preserve"> </w:t>
      </w:r>
      <w:r w:rsidRPr="004A257F">
        <w:rPr>
          <w:rFonts w:ascii="Cambria" w:hAnsi="Cambria"/>
          <w:b/>
          <w:bCs/>
          <w:sz w:val="26"/>
          <w:szCs w:val="26"/>
        </w:rPr>
        <w:t>assistance</w:t>
      </w:r>
      <w:r w:rsidRPr="004A257F">
        <w:rPr>
          <w:rFonts w:ascii="Cambria" w:hAnsi="Cambria"/>
          <w:b/>
          <w:bCs/>
          <w:spacing w:val="-5"/>
          <w:sz w:val="26"/>
          <w:szCs w:val="26"/>
        </w:rPr>
        <w:t xml:space="preserve"> </w:t>
      </w:r>
      <w:r w:rsidRPr="004A257F">
        <w:rPr>
          <w:rFonts w:ascii="Cambria" w:hAnsi="Cambria"/>
          <w:b/>
          <w:bCs/>
          <w:sz w:val="26"/>
          <w:szCs w:val="26"/>
        </w:rPr>
        <w:t>from</w:t>
      </w:r>
      <w:r w:rsidRPr="004A257F">
        <w:rPr>
          <w:rFonts w:ascii="Cambria" w:hAnsi="Cambria"/>
          <w:b/>
          <w:bCs/>
          <w:spacing w:val="-8"/>
          <w:sz w:val="26"/>
          <w:szCs w:val="26"/>
        </w:rPr>
        <w:t xml:space="preserve"> </w:t>
      </w:r>
      <w:r w:rsidRPr="004A257F">
        <w:rPr>
          <w:rFonts w:ascii="Cambria" w:hAnsi="Cambria"/>
          <w:b/>
          <w:bCs/>
          <w:sz w:val="26"/>
          <w:szCs w:val="26"/>
        </w:rPr>
        <w:t>The</w:t>
      </w:r>
      <w:r w:rsidRPr="004A257F">
        <w:rPr>
          <w:rFonts w:ascii="Cambria" w:hAnsi="Cambria"/>
          <w:b/>
          <w:bCs/>
          <w:spacing w:val="-5"/>
          <w:sz w:val="26"/>
          <w:szCs w:val="26"/>
        </w:rPr>
        <w:t xml:space="preserve"> </w:t>
      </w:r>
      <w:r w:rsidRPr="004A257F">
        <w:rPr>
          <w:rFonts w:ascii="Cambria" w:hAnsi="Cambria"/>
          <w:b/>
          <w:bCs/>
          <w:sz w:val="26"/>
          <w:szCs w:val="26"/>
        </w:rPr>
        <w:t>George</w:t>
      </w:r>
      <w:r w:rsidRPr="004A257F">
        <w:rPr>
          <w:rFonts w:ascii="Cambria" w:hAnsi="Cambria"/>
          <w:b/>
          <w:bCs/>
          <w:spacing w:val="-8"/>
          <w:sz w:val="26"/>
          <w:szCs w:val="26"/>
        </w:rPr>
        <w:t xml:space="preserve"> </w:t>
      </w:r>
      <w:r w:rsidRPr="004A257F">
        <w:rPr>
          <w:rFonts w:ascii="Cambria" w:hAnsi="Cambria"/>
          <w:b/>
          <w:bCs/>
          <w:sz w:val="26"/>
          <w:szCs w:val="26"/>
        </w:rPr>
        <w:t>Wright</w:t>
      </w:r>
      <w:r w:rsidRPr="004A257F">
        <w:rPr>
          <w:rFonts w:ascii="Cambria" w:hAnsi="Cambria"/>
          <w:b/>
          <w:bCs/>
          <w:spacing w:val="-5"/>
          <w:sz w:val="26"/>
          <w:szCs w:val="26"/>
        </w:rPr>
        <w:t xml:space="preserve"> </w:t>
      </w:r>
      <w:r w:rsidRPr="004A257F">
        <w:rPr>
          <w:rFonts w:ascii="Cambria" w:hAnsi="Cambria"/>
          <w:b/>
          <w:bCs/>
          <w:sz w:val="26"/>
          <w:szCs w:val="26"/>
        </w:rPr>
        <w:t>Fund</w:t>
      </w:r>
      <w:r w:rsidRPr="004A257F">
        <w:rPr>
          <w:rFonts w:ascii="Cambria" w:hAnsi="Cambria"/>
          <w:b/>
          <w:bCs/>
          <w:spacing w:val="-4"/>
          <w:sz w:val="26"/>
          <w:szCs w:val="26"/>
        </w:rPr>
        <w:t xml:space="preserve"> </w:t>
      </w:r>
      <w:r w:rsidRPr="004A257F">
        <w:rPr>
          <w:rFonts w:ascii="Cambria" w:hAnsi="Cambria"/>
          <w:b/>
          <w:bCs/>
          <w:sz w:val="26"/>
          <w:szCs w:val="26"/>
        </w:rPr>
        <w:t>must</w:t>
      </w:r>
      <w:r w:rsidRPr="004A257F">
        <w:rPr>
          <w:rFonts w:ascii="Cambria" w:hAnsi="Cambria"/>
          <w:b/>
          <w:bCs/>
          <w:spacing w:val="-4"/>
          <w:sz w:val="26"/>
          <w:szCs w:val="26"/>
        </w:rPr>
        <w:t xml:space="preserve"> </w:t>
      </w:r>
      <w:r w:rsidRPr="004A257F">
        <w:rPr>
          <w:rFonts w:ascii="Cambria" w:hAnsi="Cambria"/>
          <w:b/>
          <w:bCs/>
          <w:sz w:val="26"/>
          <w:szCs w:val="26"/>
        </w:rPr>
        <w:t>be</w:t>
      </w:r>
      <w:r w:rsidRPr="004A257F">
        <w:rPr>
          <w:rFonts w:ascii="Cambria" w:hAnsi="Cambria"/>
          <w:b/>
          <w:bCs/>
          <w:spacing w:val="-5"/>
          <w:sz w:val="26"/>
          <w:szCs w:val="26"/>
        </w:rPr>
        <w:t xml:space="preserve"> </w:t>
      </w:r>
      <w:r w:rsidRPr="004A257F">
        <w:rPr>
          <w:rFonts w:ascii="Cambria" w:hAnsi="Cambria"/>
          <w:b/>
          <w:bCs/>
          <w:sz w:val="26"/>
          <w:szCs w:val="26"/>
        </w:rPr>
        <w:t>in</w:t>
      </w:r>
      <w:r w:rsidRPr="004A257F">
        <w:rPr>
          <w:rFonts w:ascii="Cambria" w:hAnsi="Cambria"/>
          <w:b/>
          <w:bCs/>
          <w:spacing w:val="-4"/>
          <w:sz w:val="26"/>
          <w:szCs w:val="26"/>
        </w:rPr>
        <w:t xml:space="preserve"> </w:t>
      </w:r>
      <w:r w:rsidRPr="004A257F">
        <w:rPr>
          <w:rFonts w:ascii="Cambria" w:hAnsi="Cambria"/>
          <w:b/>
          <w:bCs/>
          <w:sz w:val="26"/>
          <w:szCs w:val="26"/>
        </w:rPr>
        <w:t>“good</w:t>
      </w:r>
      <w:r w:rsidRPr="004A257F">
        <w:rPr>
          <w:rFonts w:ascii="Cambria" w:hAnsi="Cambria"/>
          <w:b/>
          <w:bCs/>
          <w:spacing w:val="-4"/>
          <w:sz w:val="26"/>
          <w:szCs w:val="26"/>
        </w:rPr>
        <w:t xml:space="preserve"> </w:t>
      </w:r>
      <w:r w:rsidRPr="004A257F">
        <w:rPr>
          <w:rFonts w:ascii="Cambria" w:hAnsi="Cambria"/>
          <w:b/>
          <w:bCs/>
          <w:sz w:val="26"/>
          <w:szCs w:val="26"/>
        </w:rPr>
        <w:t>standing”</w:t>
      </w:r>
      <w:r w:rsidRPr="004A257F">
        <w:rPr>
          <w:rFonts w:ascii="Cambria" w:hAnsi="Cambria"/>
          <w:b/>
          <w:bCs/>
          <w:spacing w:val="-5"/>
          <w:sz w:val="26"/>
          <w:szCs w:val="26"/>
        </w:rPr>
        <w:t xml:space="preserve"> </w:t>
      </w:r>
      <w:r w:rsidRPr="004A257F">
        <w:rPr>
          <w:rFonts w:ascii="Cambria" w:hAnsi="Cambria"/>
          <w:b/>
          <w:bCs/>
          <w:sz w:val="26"/>
          <w:szCs w:val="26"/>
        </w:rPr>
        <w:t>with</w:t>
      </w:r>
      <w:r w:rsidRPr="004A257F">
        <w:rPr>
          <w:rFonts w:ascii="Cambria" w:hAnsi="Cambria"/>
          <w:b/>
          <w:bCs/>
          <w:spacing w:val="-7"/>
          <w:sz w:val="26"/>
          <w:szCs w:val="26"/>
        </w:rPr>
        <w:t xml:space="preserve"> </w:t>
      </w:r>
      <w:r w:rsidRPr="004A257F">
        <w:rPr>
          <w:rFonts w:ascii="Cambria" w:hAnsi="Cambria"/>
          <w:b/>
          <w:bCs/>
          <w:sz w:val="26"/>
          <w:szCs w:val="26"/>
        </w:rPr>
        <w:t>The American Baptist Churches of Massachusetts and their</w:t>
      </w:r>
      <w:r w:rsidRPr="004A257F">
        <w:rPr>
          <w:rFonts w:ascii="Cambria" w:hAnsi="Cambria"/>
          <w:b/>
          <w:bCs/>
          <w:spacing w:val="-4"/>
          <w:sz w:val="26"/>
          <w:szCs w:val="26"/>
        </w:rPr>
        <w:t xml:space="preserve"> </w:t>
      </w:r>
      <w:r w:rsidRPr="004A257F">
        <w:rPr>
          <w:rFonts w:ascii="Cambria" w:hAnsi="Cambria"/>
          <w:b/>
          <w:bCs/>
          <w:sz w:val="26"/>
          <w:szCs w:val="26"/>
        </w:rPr>
        <w:t>Association. Criteria to determine “good standing” may include, but are not limited to:</w:t>
      </w:r>
    </w:p>
    <w:p w14:paraId="0C880490" w14:textId="77777777" w:rsidR="008652CD" w:rsidRPr="004A257F" w:rsidRDefault="008652CD" w:rsidP="008652CD">
      <w:pPr>
        <w:pStyle w:val="ListParagraph"/>
        <w:widowControl w:val="0"/>
        <w:numPr>
          <w:ilvl w:val="3"/>
          <w:numId w:val="3"/>
        </w:numPr>
        <w:tabs>
          <w:tab w:val="left" w:pos="874"/>
        </w:tabs>
        <w:autoSpaceDE w:val="0"/>
        <w:autoSpaceDN w:val="0"/>
        <w:contextualSpacing w:val="0"/>
        <w:jc w:val="both"/>
        <w:rPr>
          <w:rFonts w:ascii="Cambria" w:hAnsi="Cambria"/>
          <w:sz w:val="26"/>
          <w:szCs w:val="26"/>
        </w:rPr>
      </w:pPr>
      <w:r w:rsidRPr="004A257F">
        <w:rPr>
          <w:rFonts w:ascii="Cambria" w:hAnsi="Cambria"/>
          <w:sz w:val="26"/>
          <w:szCs w:val="26"/>
        </w:rPr>
        <w:t>Participation</w:t>
      </w:r>
      <w:r w:rsidRPr="004A257F">
        <w:rPr>
          <w:rFonts w:ascii="Cambria" w:hAnsi="Cambria"/>
          <w:spacing w:val="-9"/>
          <w:sz w:val="26"/>
          <w:szCs w:val="26"/>
        </w:rPr>
        <w:t xml:space="preserve"> </w:t>
      </w:r>
      <w:r w:rsidRPr="004A257F">
        <w:rPr>
          <w:rFonts w:ascii="Cambria" w:hAnsi="Cambria"/>
          <w:sz w:val="26"/>
          <w:szCs w:val="26"/>
        </w:rPr>
        <w:t>in</w:t>
      </w:r>
      <w:r w:rsidRPr="004A257F">
        <w:rPr>
          <w:rFonts w:ascii="Cambria" w:hAnsi="Cambria"/>
          <w:spacing w:val="-8"/>
          <w:sz w:val="26"/>
          <w:szCs w:val="26"/>
        </w:rPr>
        <w:t xml:space="preserve"> </w:t>
      </w:r>
      <w:r w:rsidRPr="004A257F">
        <w:rPr>
          <w:rFonts w:ascii="Cambria" w:hAnsi="Cambria"/>
          <w:sz w:val="26"/>
          <w:szCs w:val="26"/>
        </w:rPr>
        <w:t>TABCOM</w:t>
      </w:r>
      <w:r w:rsidRPr="004A257F">
        <w:rPr>
          <w:rFonts w:ascii="Cambria" w:hAnsi="Cambria"/>
          <w:spacing w:val="-4"/>
          <w:sz w:val="26"/>
          <w:szCs w:val="26"/>
        </w:rPr>
        <w:t xml:space="preserve"> </w:t>
      </w:r>
      <w:r w:rsidRPr="004A257F">
        <w:rPr>
          <w:rFonts w:ascii="Cambria" w:hAnsi="Cambria"/>
          <w:sz w:val="26"/>
          <w:szCs w:val="26"/>
        </w:rPr>
        <w:t>and</w:t>
      </w:r>
      <w:r w:rsidRPr="004A257F">
        <w:rPr>
          <w:rFonts w:ascii="Cambria" w:hAnsi="Cambria"/>
          <w:spacing w:val="-14"/>
          <w:sz w:val="26"/>
          <w:szCs w:val="26"/>
        </w:rPr>
        <w:t xml:space="preserve"> </w:t>
      </w:r>
      <w:r w:rsidRPr="004A257F">
        <w:rPr>
          <w:rFonts w:ascii="Cambria" w:hAnsi="Cambria"/>
          <w:sz w:val="26"/>
          <w:szCs w:val="26"/>
        </w:rPr>
        <w:t>Association</w:t>
      </w:r>
      <w:r w:rsidRPr="004A257F">
        <w:rPr>
          <w:rFonts w:ascii="Cambria" w:hAnsi="Cambria"/>
          <w:spacing w:val="-4"/>
          <w:sz w:val="26"/>
          <w:szCs w:val="26"/>
        </w:rPr>
        <w:t xml:space="preserve"> </w:t>
      </w:r>
      <w:r w:rsidRPr="004A257F">
        <w:rPr>
          <w:rFonts w:ascii="Cambria" w:hAnsi="Cambria"/>
          <w:sz w:val="26"/>
          <w:szCs w:val="26"/>
        </w:rPr>
        <w:t>meetings</w:t>
      </w:r>
      <w:r w:rsidRPr="004A257F">
        <w:rPr>
          <w:rFonts w:ascii="Cambria" w:hAnsi="Cambria"/>
          <w:spacing w:val="-4"/>
          <w:sz w:val="26"/>
          <w:szCs w:val="26"/>
        </w:rPr>
        <w:t xml:space="preserve"> </w:t>
      </w:r>
      <w:r w:rsidRPr="004A257F">
        <w:rPr>
          <w:rFonts w:ascii="Cambria" w:hAnsi="Cambria"/>
          <w:sz w:val="26"/>
          <w:szCs w:val="26"/>
        </w:rPr>
        <w:t>and</w:t>
      </w:r>
      <w:r w:rsidRPr="004A257F">
        <w:rPr>
          <w:rFonts w:ascii="Cambria" w:hAnsi="Cambria"/>
          <w:spacing w:val="-4"/>
          <w:sz w:val="26"/>
          <w:szCs w:val="26"/>
        </w:rPr>
        <w:t xml:space="preserve"> </w:t>
      </w:r>
      <w:r w:rsidRPr="004A257F">
        <w:rPr>
          <w:rFonts w:ascii="Cambria" w:hAnsi="Cambria"/>
          <w:spacing w:val="-2"/>
          <w:sz w:val="26"/>
          <w:szCs w:val="26"/>
        </w:rPr>
        <w:t>events</w:t>
      </w:r>
    </w:p>
    <w:p w14:paraId="4B3B624E" w14:textId="4FD92379" w:rsidR="008652CD" w:rsidRPr="004A257F" w:rsidRDefault="008652CD" w:rsidP="008652CD">
      <w:pPr>
        <w:pStyle w:val="ListParagraph"/>
        <w:widowControl w:val="0"/>
        <w:numPr>
          <w:ilvl w:val="3"/>
          <w:numId w:val="3"/>
        </w:numPr>
        <w:tabs>
          <w:tab w:val="left" w:pos="874"/>
        </w:tabs>
        <w:autoSpaceDE w:val="0"/>
        <w:autoSpaceDN w:val="0"/>
        <w:ind w:right="1614"/>
        <w:contextualSpacing w:val="0"/>
        <w:rPr>
          <w:rFonts w:ascii="Cambria" w:hAnsi="Cambria"/>
          <w:sz w:val="26"/>
          <w:szCs w:val="26"/>
        </w:rPr>
      </w:pPr>
      <w:r w:rsidRPr="004A257F">
        <w:rPr>
          <w:rFonts w:ascii="Cambria" w:hAnsi="Cambria"/>
          <w:sz w:val="26"/>
          <w:szCs w:val="26"/>
        </w:rPr>
        <w:t>Churches giving to</w:t>
      </w:r>
      <w:r w:rsidRPr="004A257F">
        <w:rPr>
          <w:rFonts w:ascii="Cambria" w:hAnsi="Cambria"/>
          <w:spacing w:val="-4"/>
          <w:sz w:val="26"/>
          <w:szCs w:val="26"/>
        </w:rPr>
        <w:t xml:space="preserve"> </w:t>
      </w:r>
      <w:r w:rsidRPr="004A257F">
        <w:rPr>
          <w:rFonts w:ascii="Cambria" w:hAnsi="Cambria"/>
          <w:sz w:val="26"/>
          <w:szCs w:val="26"/>
        </w:rPr>
        <w:t>United</w:t>
      </w:r>
      <w:r w:rsidRPr="004A257F">
        <w:rPr>
          <w:rFonts w:ascii="Cambria" w:hAnsi="Cambria"/>
          <w:spacing w:val="-4"/>
          <w:sz w:val="26"/>
          <w:szCs w:val="26"/>
        </w:rPr>
        <w:t xml:space="preserve"> </w:t>
      </w:r>
      <w:r w:rsidRPr="004A257F">
        <w:rPr>
          <w:rFonts w:ascii="Cambria" w:hAnsi="Cambria"/>
          <w:sz w:val="26"/>
          <w:szCs w:val="26"/>
        </w:rPr>
        <w:t>Mission</w:t>
      </w:r>
      <w:r w:rsidRPr="004A257F">
        <w:rPr>
          <w:rFonts w:ascii="Cambria" w:hAnsi="Cambria"/>
          <w:spacing w:val="-4"/>
          <w:sz w:val="26"/>
          <w:szCs w:val="26"/>
        </w:rPr>
        <w:t xml:space="preserve"> </w:t>
      </w:r>
      <w:r w:rsidRPr="004A257F">
        <w:rPr>
          <w:rFonts w:ascii="Cambria" w:hAnsi="Cambria"/>
          <w:sz w:val="26"/>
          <w:szCs w:val="26"/>
        </w:rPr>
        <w:t>Basics,</w:t>
      </w:r>
      <w:r w:rsidRPr="004A257F">
        <w:rPr>
          <w:rFonts w:ascii="Cambria" w:hAnsi="Cambria"/>
          <w:spacing w:val="-4"/>
          <w:sz w:val="26"/>
          <w:szCs w:val="26"/>
        </w:rPr>
        <w:t xml:space="preserve"> </w:t>
      </w:r>
      <w:r w:rsidRPr="004A257F">
        <w:rPr>
          <w:rFonts w:ascii="Cambria" w:hAnsi="Cambria"/>
          <w:sz w:val="26"/>
          <w:szCs w:val="26"/>
        </w:rPr>
        <w:t>Massachusetts</w:t>
      </w:r>
      <w:r w:rsidRPr="004A257F">
        <w:rPr>
          <w:rFonts w:ascii="Cambria" w:hAnsi="Cambria"/>
          <w:spacing w:val="-4"/>
          <w:sz w:val="26"/>
          <w:szCs w:val="26"/>
        </w:rPr>
        <w:t xml:space="preserve"> </w:t>
      </w:r>
      <w:r w:rsidRPr="004A257F">
        <w:rPr>
          <w:rFonts w:ascii="Cambria" w:hAnsi="Cambria"/>
          <w:sz w:val="26"/>
          <w:szCs w:val="26"/>
        </w:rPr>
        <w:t>Ministries</w:t>
      </w:r>
      <w:r w:rsidRPr="004A257F">
        <w:rPr>
          <w:rFonts w:ascii="Cambria" w:hAnsi="Cambria"/>
          <w:spacing w:val="-4"/>
          <w:sz w:val="26"/>
          <w:szCs w:val="26"/>
        </w:rPr>
        <w:t xml:space="preserve"> </w:t>
      </w:r>
      <w:r w:rsidRPr="004A257F">
        <w:rPr>
          <w:rFonts w:ascii="Cambria" w:hAnsi="Cambria"/>
          <w:sz w:val="26"/>
          <w:szCs w:val="26"/>
        </w:rPr>
        <w:t>Fund</w:t>
      </w:r>
      <w:r w:rsidRPr="004A257F">
        <w:rPr>
          <w:rFonts w:ascii="Cambria" w:hAnsi="Cambria"/>
          <w:spacing w:val="-4"/>
          <w:sz w:val="26"/>
          <w:szCs w:val="26"/>
        </w:rPr>
        <w:t xml:space="preserve"> </w:t>
      </w:r>
      <w:r w:rsidRPr="004A257F">
        <w:rPr>
          <w:rFonts w:ascii="Cambria" w:hAnsi="Cambria"/>
          <w:sz w:val="26"/>
          <w:szCs w:val="26"/>
        </w:rPr>
        <w:t>or</w:t>
      </w:r>
      <w:r w:rsidRPr="004A257F">
        <w:rPr>
          <w:rFonts w:ascii="Cambria" w:hAnsi="Cambria"/>
          <w:spacing w:val="-4"/>
          <w:sz w:val="26"/>
          <w:szCs w:val="26"/>
        </w:rPr>
        <w:t xml:space="preserve"> </w:t>
      </w:r>
      <w:r w:rsidRPr="004A257F">
        <w:rPr>
          <w:rFonts w:ascii="Cambria" w:hAnsi="Cambria"/>
          <w:sz w:val="26"/>
          <w:szCs w:val="26"/>
        </w:rPr>
        <w:t>the</w:t>
      </w:r>
      <w:r w:rsidRPr="004A257F">
        <w:rPr>
          <w:rFonts w:ascii="Cambria" w:hAnsi="Cambria"/>
          <w:spacing w:val="-14"/>
          <w:sz w:val="26"/>
          <w:szCs w:val="26"/>
        </w:rPr>
        <w:t xml:space="preserve"> </w:t>
      </w:r>
      <w:r w:rsidRPr="004A257F">
        <w:rPr>
          <w:rFonts w:ascii="Cambria" w:hAnsi="Cambria"/>
          <w:sz w:val="26"/>
          <w:szCs w:val="26"/>
        </w:rPr>
        <w:t>America for Christ Offering</w:t>
      </w:r>
    </w:p>
    <w:p w14:paraId="7923172C" w14:textId="67C86482" w:rsidR="00770A2A" w:rsidRPr="004A257F" w:rsidRDefault="008652CD" w:rsidP="007F1EAC">
      <w:pPr>
        <w:pStyle w:val="ListParagraph"/>
        <w:widowControl w:val="0"/>
        <w:numPr>
          <w:ilvl w:val="3"/>
          <w:numId w:val="3"/>
        </w:numPr>
        <w:tabs>
          <w:tab w:val="left" w:pos="874"/>
        </w:tabs>
        <w:autoSpaceDE w:val="0"/>
        <w:autoSpaceDN w:val="0"/>
        <w:contextualSpacing w:val="0"/>
        <w:rPr>
          <w:rFonts w:ascii="Cambria" w:hAnsi="Cambria"/>
          <w:sz w:val="26"/>
          <w:szCs w:val="26"/>
        </w:rPr>
      </w:pPr>
      <w:r w:rsidRPr="004A257F">
        <w:rPr>
          <w:rFonts w:ascii="Cambria" w:hAnsi="Cambria"/>
          <w:sz w:val="26"/>
          <w:szCs w:val="26"/>
        </w:rPr>
        <w:t>Current</w:t>
      </w:r>
      <w:r w:rsidRPr="004A257F">
        <w:rPr>
          <w:rFonts w:ascii="Cambria" w:hAnsi="Cambria"/>
          <w:spacing w:val="-4"/>
          <w:sz w:val="26"/>
          <w:szCs w:val="26"/>
        </w:rPr>
        <w:t xml:space="preserve"> </w:t>
      </w:r>
      <w:r w:rsidRPr="004A257F">
        <w:rPr>
          <w:rFonts w:ascii="Cambria" w:hAnsi="Cambria"/>
          <w:sz w:val="26"/>
          <w:szCs w:val="26"/>
        </w:rPr>
        <w:t>in-payment</w:t>
      </w:r>
      <w:r w:rsidRPr="004A257F">
        <w:rPr>
          <w:rFonts w:ascii="Cambria" w:hAnsi="Cambria"/>
          <w:spacing w:val="-2"/>
          <w:sz w:val="26"/>
          <w:szCs w:val="26"/>
        </w:rPr>
        <w:t xml:space="preserve"> </w:t>
      </w:r>
      <w:r w:rsidRPr="004A257F">
        <w:rPr>
          <w:rFonts w:ascii="Cambria" w:hAnsi="Cambria"/>
          <w:sz w:val="26"/>
          <w:szCs w:val="26"/>
        </w:rPr>
        <w:t>of</w:t>
      </w:r>
      <w:r w:rsidRPr="004A257F">
        <w:rPr>
          <w:rFonts w:ascii="Cambria" w:hAnsi="Cambria"/>
          <w:spacing w:val="-14"/>
          <w:sz w:val="26"/>
          <w:szCs w:val="26"/>
        </w:rPr>
        <w:t xml:space="preserve"> </w:t>
      </w:r>
      <w:r w:rsidRPr="004A257F">
        <w:rPr>
          <w:rFonts w:ascii="Cambria" w:hAnsi="Cambria"/>
          <w:sz w:val="26"/>
          <w:szCs w:val="26"/>
        </w:rPr>
        <w:t>Association</w:t>
      </w:r>
      <w:r w:rsidRPr="004A257F">
        <w:rPr>
          <w:rFonts w:ascii="Cambria" w:hAnsi="Cambria"/>
          <w:spacing w:val="-1"/>
          <w:sz w:val="26"/>
          <w:szCs w:val="26"/>
        </w:rPr>
        <w:t xml:space="preserve"> </w:t>
      </w:r>
      <w:r w:rsidRPr="004A257F">
        <w:rPr>
          <w:rFonts w:ascii="Cambria" w:hAnsi="Cambria"/>
          <w:spacing w:val="-4"/>
          <w:sz w:val="26"/>
          <w:szCs w:val="26"/>
        </w:rPr>
        <w:t>dues</w:t>
      </w:r>
    </w:p>
    <w:p w14:paraId="4D2C3C1F" w14:textId="77777777" w:rsidR="007F1EAC" w:rsidRPr="004A257F" w:rsidRDefault="007F1EAC" w:rsidP="007F1EAC">
      <w:pPr>
        <w:widowControl w:val="0"/>
        <w:tabs>
          <w:tab w:val="left" w:pos="874"/>
        </w:tabs>
        <w:autoSpaceDE w:val="0"/>
        <w:autoSpaceDN w:val="0"/>
        <w:ind w:left="360"/>
        <w:rPr>
          <w:rFonts w:ascii="Cambria" w:hAnsi="Cambria"/>
          <w:sz w:val="26"/>
          <w:szCs w:val="26"/>
        </w:rPr>
      </w:pPr>
    </w:p>
    <w:p w14:paraId="53A9DF44" w14:textId="77777777" w:rsidR="007F1EAC" w:rsidRPr="004A257F" w:rsidRDefault="007F1EAC" w:rsidP="007F1EAC">
      <w:pPr>
        <w:widowControl w:val="0"/>
        <w:tabs>
          <w:tab w:val="left" w:pos="874"/>
        </w:tabs>
        <w:autoSpaceDE w:val="0"/>
        <w:autoSpaceDN w:val="0"/>
        <w:ind w:left="360"/>
        <w:rPr>
          <w:rFonts w:ascii="Cambria" w:hAnsi="Cambria"/>
          <w:sz w:val="26"/>
          <w:szCs w:val="26"/>
        </w:rPr>
      </w:pPr>
    </w:p>
    <w:p w14:paraId="43575A73" w14:textId="031E617C" w:rsidR="00DA29A4" w:rsidRPr="004A257F" w:rsidRDefault="00066C2A" w:rsidP="007F1EAC">
      <w:pPr>
        <w:tabs>
          <w:tab w:val="left" w:pos="5499"/>
          <w:tab w:val="left" w:pos="9439"/>
        </w:tabs>
        <w:ind w:right="115"/>
        <w:jc w:val="both"/>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No church may receive assistance from the George Wright Fund for more than five (5) successive years.  Any requests for exceptions will be subject to review by the George Wright Fund Committee.</w:t>
      </w:r>
    </w:p>
    <w:p w14:paraId="597179AE" w14:textId="77777777" w:rsidR="007F1EAC" w:rsidRPr="004A257F" w:rsidRDefault="007F1EAC" w:rsidP="007F1EAC">
      <w:pPr>
        <w:tabs>
          <w:tab w:val="left" w:pos="5499"/>
          <w:tab w:val="left" w:pos="9439"/>
        </w:tabs>
        <w:ind w:right="115"/>
        <w:jc w:val="both"/>
        <w:rPr>
          <w:rFonts w:ascii="Cambria" w:eastAsia="Times New Roman" w:hAnsi="Cambria" w:cs="Times New Roman"/>
          <w:b/>
          <w:bCs/>
          <w:kern w:val="0"/>
          <w:sz w:val="26"/>
          <w:szCs w:val="26"/>
          <w14:ligatures w14:val="none"/>
        </w:rPr>
      </w:pPr>
    </w:p>
    <w:p w14:paraId="576FD125" w14:textId="77777777" w:rsidR="007F1EAC" w:rsidRPr="004A257F" w:rsidRDefault="007F1EAC" w:rsidP="007F1EAC">
      <w:pPr>
        <w:tabs>
          <w:tab w:val="left" w:pos="5499"/>
          <w:tab w:val="left" w:pos="9439"/>
        </w:tabs>
        <w:ind w:right="115"/>
        <w:jc w:val="both"/>
        <w:rPr>
          <w:rFonts w:ascii="Cambria" w:eastAsia="Times New Roman" w:hAnsi="Cambria" w:cs="Times New Roman"/>
          <w:b/>
          <w:bCs/>
          <w:kern w:val="0"/>
          <w:sz w:val="26"/>
          <w:szCs w:val="26"/>
          <w14:ligatures w14:val="none"/>
        </w:rPr>
      </w:pPr>
    </w:p>
    <w:p w14:paraId="5484BEC5" w14:textId="77777777" w:rsidR="00066C2A" w:rsidRPr="004A257F" w:rsidRDefault="00066C2A" w:rsidP="00066C2A">
      <w:pPr>
        <w:tabs>
          <w:tab w:val="left" w:pos="5499"/>
          <w:tab w:val="left" w:pos="9439"/>
        </w:tabs>
        <w:jc w:val="both"/>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Please attach to your application:</w:t>
      </w:r>
    </w:p>
    <w:p w14:paraId="54391A57" w14:textId="76080478" w:rsidR="009D44C4" w:rsidRPr="004A257F" w:rsidRDefault="009D44C4" w:rsidP="00066C2A">
      <w:pPr>
        <w:pStyle w:val="ListParagraph"/>
        <w:numPr>
          <w:ilvl w:val="0"/>
          <w:numId w:val="5"/>
        </w:numPr>
        <w:tabs>
          <w:tab w:val="left" w:pos="5499"/>
          <w:tab w:val="left" w:pos="9439"/>
        </w:tabs>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A brief budget for the project for which you are applying.</w:t>
      </w:r>
    </w:p>
    <w:p w14:paraId="6FE5E066" w14:textId="45BF3AA1" w:rsidR="00066C2A" w:rsidRPr="004A257F" w:rsidRDefault="00066C2A" w:rsidP="00066C2A">
      <w:pPr>
        <w:pStyle w:val="ListParagraph"/>
        <w:numPr>
          <w:ilvl w:val="0"/>
          <w:numId w:val="5"/>
        </w:numPr>
        <w:tabs>
          <w:tab w:val="left" w:pos="5499"/>
          <w:tab w:val="left" w:pos="9439"/>
        </w:tabs>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Previous year’s treasurer’s report (line item report of income and expenses)</w:t>
      </w:r>
    </w:p>
    <w:p w14:paraId="144AF305" w14:textId="4EF38944" w:rsidR="00DA29A4" w:rsidRPr="004A257F" w:rsidRDefault="00066C2A" w:rsidP="00066C2A">
      <w:pPr>
        <w:pStyle w:val="ListParagraph"/>
        <w:numPr>
          <w:ilvl w:val="0"/>
          <w:numId w:val="5"/>
        </w:numPr>
        <w:tabs>
          <w:tab w:val="left" w:pos="5499"/>
          <w:tab w:val="left" w:pos="9439"/>
        </w:tabs>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Current year budget</w:t>
      </w:r>
    </w:p>
    <w:p w14:paraId="7DEDF0B1" w14:textId="03B39006" w:rsidR="004A257F" w:rsidRDefault="004A257F">
      <w:pPr>
        <w:rPr>
          <w:rFonts w:ascii="Cambria" w:eastAsia="Times New Roman" w:hAnsi="Cambria" w:cs="Times New Roman"/>
          <w:kern w:val="0"/>
          <w:sz w:val="20"/>
          <w:szCs w:val="22"/>
          <w14:ligatures w14:val="none"/>
        </w:rPr>
      </w:pPr>
      <w:r>
        <w:rPr>
          <w:rFonts w:ascii="Cambria" w:eastAsia="Times New Roman" w:hAnsi="Cambria" w:cs="Times New Roman"/>
          <w:kern w:val="0"/>
          <w:sz w:val="20"/>
          <w:szCs w:val="22"/>
          <w14:ligatures w14:val="none"/>
        </w:rPr>
        <w:br w:type="page"/>
      </w:r>
    </w:p>
    <w:p w14:paraId="4EBAB120" w14:textId="35B98B2F" w:rsidR="001F11AB" w:rsidRPr="004A257F" w:rsidRDefault="00DA29A4" w:rsidP="001F11AB">
      <w:pPr>
        <w:tabs>
          <w:tab w:val="left" w:pos="5499"/>
          <w:tab w:val="left" w:pos="9439"/>
        </w:tabs>
        <w:spacing w:before="92" w:line="458" w:lineRule="auto"/>
        <w:ind w:right="119"/>
        <w:jc w:val="center"/>
        <w:rPr>
          <w:rFonts w:ascii="Cambria" w:eastAsia="Times New Roman" w:hAnsi="Cambria" w:cs="Times New Roman"/>
          <w:b/>
          <w:bCs/>
          <w:kern w:val="0"/>
          <w:sz w:val="32"/>
          <w:szCs w:val="32"/>
          <w14:ligatures w14:val="none"/>
        </w:rPr>
      </w:pPr>
      <w:r w:rsidRPr="004A257F">
        <w:rPr>
          <w:rFonts w:ascii="Cambria" w:eastAsia="Times New Roman" w:hAnsi="Cambria" w:cs="Times New Roman"/>
          <w:b/>
          <w:bCs/>
          <w:kern w:val="0"/>
          <w:sz w:val="32"/>
          <w:szCs w:val="32"/>
          <w14:ligatures w14:val="none"/>
        </w:rPr>
        <w:lastRenderedPageBreak/>
        <w:t>GEORGE WRIGHT FUND APPLICATION</w:t>
      </w:r>
    </w:p>
    <w:p w14:paraId="67D0CE80" w14:textId="0A613854" w:rsidR="00770A2A" w:rsidRPr="004A257F" w:rsidRDefault="00770A2A" w:rsidP="00DA29A4">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NAME OF CHURCH:</w:t>
      </w:r>
    </w:p>
    <w:p w14:paraId="447BCD8D" w14:textId="5896F705" w:rsidR="00770A2A" w:rsidRPr="004A257F" w:rsidRDefault="00770A2A" w:rsidP="00DA29A4">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MAILING ADDRESS:</w:t>
      </w:r>
    </w:p>
    <w:p w14:paraId="5CF3F0B5" w14:textId="793DB800" w:rsidR="00770A2A" w:rsidRPr="004A257F" w:rsidRDefault="00770A2A" w:rsidP="00DA29A4">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PHONE</w:t>
      </w:r>
      <w:r w:rsidR="004A257F">
        <w:rPr>
          <w:rFonts w:ascii="Cambria" w:eastAsia="Times New Roman" w:hAnsi="Cambria" w:cs="Times New Roman"/>
          <w:b/>
          <w:bCs/>
          <w:kern w:val="0"/>
          <w:sz w:val="26"/>
          <w:szCs w:val="26"/>
          <w14:ligatures w14:val="none"/>
        </w:rPr>
        <w:t>:</w:t>
      </w:r>
      <w:r w:rsidR="004A257F">
        <w:rPr>
          <w:rFonts w:ascii="Cambria" w:eastAsia="Times New Roman" w:hAnsi="Cambria" w:cs="Times New Roman"/>
          <w:b/>
          <w:bCs/>
          <w:kern w:val="0"/>
          <w:sz w:val="26"/>
          <w:szCs w:val="26"/>
          <w14:ligatures w14:val="none"/>
        </w:rPr>
        <w:tab/>
      </w:r>
      <w:r w:rsidRPr="004A257F">
        <w:rPr>
          <w:rFonts w:ascii="Cambria" w:eastAsia="Times New Roman" w:hAnsi="Cambria" w:cs="Times New Roman"/>
          <w:b/>
          <w:bCs/>
          <w:kern w:val="0"/>
          <w:sz w:val="26"/>
          <w:szCs w:val="26"/>
          <w14:ligatures w14:val="none"/>
        </w:rPr>
        <w:t>EMAIL:</w:t>
      </w:r>
    </w:p>
    <w:p w14:paraId="1E517160" w14:textId="3F0FD1D6" w:rsidR="00770A2A" w:rsidRPr="004A257F" w:rsidRDefault="00DA29A4" w:rsidP="00DA29A4">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MODERATOR:</w:t>
      </w:r>
    </w:p>
    <w:p w14:paraId="38E14ADB" w14:textId="4679F495" w:rsidR="00770A2A" w:rsidRPr="004A257F" w:rsidRDefault="00770A2A" w:rsidP="00DA29A4">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PASTOR:</w:t>
      </w:r>
    </w:p>
    <w:p w14:paraId="48AEAFAA" w14:textId="750F360E" w:rsidR="00B1567B" w:rsidRPr="004A257F" w:rsidRDefault="00770A2A" w:rsidP="00B1567B">
      <w:pPr>
        <w:tabs>
          <w:tab w:val="left" w:pos="5499"/>
          <w:tab w:val="left" w:pos="9439"/>
        </w:tabs>
        <w:spacing w:before="92" w:line="458" w:lineRule="auto"/>
        <w:ind w:right="119"/>
        <w:rPr>
          <w:rFonts w:ascii="Cambria" w:eastAsia="Times New Roman" w:hAnsi="Cambria" w:cs="Times New Roman"/>
          <w:b/>
          <w:bCs/>
          <w:kern w:val="0"/>
          <w:sz w:val="26"/>
          <w:szCs w:val="26"/>
          <w14:ligatures w14:val="none"/>
        </w:rPr>
      </w:pPr>
      <w:r w:rsidRPr="004A257F">
        <w:rPr>
          <w:rFonts w:ascii="Cambria" w:eastAsia="Times New Roman" w:hAnsi="Cambria" w:cs="Times New Roman"/>
          <w:b/>
          <w:bCs/>
          <w:kern w:val="0"/>
          <w:sz w:val="26"/>
          <w:szCs w:val="26"/>
          <w14:ligatures w14:val="none"/>
        </w:rPr>
        <w:t>PASTOR’S EMA</w:t>
      </w:r>
      <w:r w:rsidR="00DA29A4" w:rsidRPr="004A257F">
        <w:rPr>
          <w:rFonts w:ascii="Cambria" w:eastAsia="Times New Roman" w:hAnsi="Cambria" w:cs="Times New Roman"/>
          <w:b/>
          <w:bCs/>
          <w:kern w:val="0"/>
          <w:sz w:val="26"/>
          <w:szCs w:val="26"/>
          <w14:ligatures w14:val="none"/>
        </w:rPr>
        <w:t>IL:</w:t>
      </w:r>
    </w:p>
    <w:p w14:paraId="7FABB617" w14:textId="304D7758"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Please share the purpose for which you are making this request:</w:t>
      </w:r>
    </w:p>
    <w:p w14:paraId="39E6A04D" w14:textId="77777777"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kern w:val="0"/>
          <w:sz w:val="26"/>
          <w:szCs w:val="26"/>
          <w14:ligatures w14:val="none"/>
        </w:rPr>
      </w:pPr>
    </w:p>
    <w:p w14:paraId="2BC5560C" w14:textId="3E26C95D"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Briefly, how does this fit with your church’s ministry goals?</w:t>
      </w:r>
    </w:p>
    <w:p w14:paraId="55BC48B5" w14:textId="77777777"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kern w:val="0"/>
          <w:sz w:val="26"/>
          <w:szCs w:val="26"/>
          <w14:ligatures w14:val="none"/>
        </w:rPr>
      </w:pPr>
    </w:p>
    <w:p w14:paraId="5C11BEEC" w14:textId="77777777"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kern w:val="0"/>
          <w:sz w:val="26"/>
          <w:szCs w:val="26"/>
          <w14:ligatures w14:val="none"/>
        </w:rPr>
      </w:pPr>
      <w:r w:rsidRPr="004A257F">
        <w:rPr>
          <w:rFonts w:ascii="Cambria" w:eastAsia="Times New Roman" w:hAnsi="Cambria" w:cs="Times New Roman"/>
          <w:kern w:val="0"/>
          <w:sz w:val="26"/>
          <w:szCs w:val="26"/>
          <w14:ligatures w14:val="none"/>
        </w:rPr>
        <w:t>What other financial sources are being utilized for this need?</w:t>
      </w:r>
    </w:p>
    <w:p w14:paraId="5D958139" w14:textId="77777777" w:rsidR="00DA29A4" w:rsidRPr="004A257F" w:rsidRDefault="00DA29A4" w:rsidP="00DA29A4">
      <w:pPr>
        <w:tabs>
          <w:tab w:val="left" w:pos="5499"/>
          <w:tab w:val="left" w:pos="9439"/>
        </w:tabs>
        <w:spacing w:before="92" w:line="458" w:lineRule="auto"/>
        <w:ind w:right="119"/>
        <w:jc w:val="both"/>
        <w:rPr>
          <w:rFonts w:ascii="Cambria" w:eastAsia="Times New Roman" w:hAnsi="Cambria" w:cs="Times New Roman"/>
          <w:color w:val="000000" w:themeColor="text1"/>
          <w:kern w:val="0"/>
          <w:sz w:val="26"/>
          <w:szCs w:val="26"/>
          <w14:ligatures w14:val="none"/>
        </w:rPr>
      </w:pPr>
    </w:p>
    <w:p w14:paraId="1E0B8FC4" w14:textId="771C6D4D" w:rsidR="00DA29A4" w:rsidRPr="004A257F" w:rsidRDefault="00DA29A4" w:rsidP="00DA29A4">
      <w:pPr>
        <w:rPr>
          <w:rFonts w:ascii="Cambria" w:eastAsia="Times New Roman" w:hAnsi="Cambria" w:cs="Times New Roman"/>
          <w:color w:val="000000" w:themeColor="text1"/>
          <w:kern w:val="0"/>
          <w:sz w:val="26"/>
          <w:szCs w:val="26"/>
          <w14:ligatures w14:val="none"/>
        </w:rPr>
      </w:pPr>
      <w:r w:rsidRPr="004A257F">
        <w:rPr>
          <w:rFonts w:ascii="Cambria" w:eastAsia="Times New Roman" w:hAnsi="Cambria" w:cs="Times New Roman"/>
          <w:color w:val="000000" w:themeColor="text1"/>
          <w:kern w:val="0"/>
          <w:sz w:val="26"/>
          <w:szCs w:val="26"/>
          <w14:ligatures w14:val="none"/>
        </w:rPr>
        <w:t xml:space="preserve">Indicate the amount requested: </w:t>
      </w:r>
      <w:r w:rsidRPr="004A257F">
        <w:rPr>
          <w:rFonts w:ascii="Cambria" w:eastAsia="Times New Roman" w:hAnsi="Cambria" w:cs="Times New Roman"/>
          <w:color w:val="000000" w:themeColor="text1"/>
          <w:kern w:val="0"/>
          <w:sz w:val="26"/>
          <w:szCs w:val="26"/>
          <w14:ligatures w14:val="none"/>
        </w:rPr>
        <w:tab/>
        <w:t xml:space="preserve"> </w:t>
      </w:r>
      <w:r w:rsidRPr="004A257F">
        <w:rPr>
          <w:rFonts w:ascii="Cambria" w:eastAsia="Times New Roman" w:hAnsi="Cambria" w:cs="Times New Roman"/>
          <w:b/>
          <w:bCs/>
          <w:color w:val="000000" w:themeColor="text1"/>
          <w:kern w:val="0"/>
          <w:sz w:val="26"/>
          <w:szCs w:val="26"/>
          <w14:ligatures w14:val="none"/>
        </w:rPr>
        <w:t xml:space="preserve">Typical range is from </w:t>
      </w:r>
      <w:r w:rsidR="00066C2A" w:rsidRPr="004A257F">
        <w:rPr>
          <w:rFonts w:ascii="Cambria" w:eastAsia="Times New Roman" w:hAnsi="Cambria" w:cs="Times New Roman"/>
          <w:b/>
          <w:bCs/>
          <w:color w:val="000000" w:themeColor="text1"/>
          <w:kern w:val="0"/>
          <w:sz w:val="26"/>
          <w:szCs w:val="26"/>
          <w14:ligatures w14:val="none"/>
        </w:rPr>
        <w:t>$1000 -$</w:t>
      </w:r>
      <w:r w:rsidR="009C34D6" w:rsidRPr="004A257F">
        <w:rPr>
          <w:rFonts w:ascii="Cambria" w:eastAsia="Times New Roman" w:hAnsi="Cambria" w:cs="Times New Roman"/>
          <w:b/>
          <w:bCs/>
          <w:color w:val="000000" w:themeColor="text1"/>
          <w:kern w:val="0"/>
          <w:sz w:val="26"/>
          <w:szCs w:val="26"/>
          <w14:ligatures w14:val="none"/>
        </w:rPr>
        <w:t>5</w:t>
      </w:r>
      <w:r w:rsidR="00066C2A" w:rsidRPr="004A257F">
        <w:rPr>
          <w:rFonts w:ascii="Cambria" w:eastAsia="Times New Roman" w:hAnsi="Cambria" w:cs="Times New Roman"/>
          <w:b/>
          <w:bCs/>
          <w:color w:val="000000" w:themeColor="text1"/>
          <w:kern w:val="0"/>
          <w:sz w:val="26"/>
          <w:szCs w:val="26"/>
          <w14:ligatures w14:val="none"/>
        </w:rPr>
        <w:t>000.</w:t>
      </w:r>
    </w:p>
    <w:p w14:paraId="45A50789" w14:textId="77777777" w:rsidR="001F11AB" w:rsidRPr="004A257F" w:rsidRDefault="001F11AB" w:rsidP="00DA29A4">
      <w:pPr>
        <w:rPr>
          <w:rFonts w:ascii="Cambria" w:eastAsia="Times New Roman" w:hAnsi="Cambria" w:cs="Times New Roman"/>
          <w:kern w:val="0"/>
          <w:sz w:val="28"/>
          <w:szCs w:val="28"/>
          <w14:ligatures w14:val="none"/>
        </w:rPr>
      </w:pPr>
    </w:p>
    <w:p w14:paraId="1B865DC4" w14:textId="189A1F6E" w:rsidR="00DA29A4" w:rsidRPr="004A257F" w:rsidRDefault="00DA29A4" w:rsidP="00DA29A4">
      <w:pPr>
        <w:tabs>
          <w:tab w:val="left" w:pos="5499"/>
          <w:tab w:val="left" w:pos="9439"/>
        </w:tabs>
        <w:spacing w:before="92" w:line="458" w:lineRule="auto"/>
        <w:ind w:right="119"/>
        <w:jc w:val="both"/>
        <w:rPr>
          <w:rFonts w:ascii="Cambria" w:hAnsi="Cambria"/>
          <w:sz w:val="26"/>
          <w:szCs w:val="26"/>
        </w:rPr>
      </w:pPr>
      <w:r w:rsidRPr="004A257F">
        <w:rPr>
          <w:rFonts w:ascii="Cambria" w:hAnsi="Cambria"/>
          <w:sz w:val="26"/>
          <w:szCs w:val="26"/>
        </w:rPr>
        <w:t>Name of Person Completing Form</w:t>
      </w:r>
      <w:r w:rsidRPr="004A257F">
        <w:rPr>
          <w:rFonts w:ascii="Cambria" w:hAnsi="Cambria"/>
          <w:sz w:val="26"/>
          <w:szCs w:val="26"/>
          <w:u w:val="single"/>
        </w:rPr>
        <w:tab/>
      </w:r>
      <w:r w:rsidRPr="004A257F">
        <w:rPr>
          <w:rFonts w:ascii="Cambria" w:hAnsi="Cambria"/>
          <w:sz w:val="26"/>
          <w:szCs w:val="26"/>
          <w:u w:val="single"/>
        </w:rPr>
        <w:tab/>
      </w:r>
    </w:p>
    <w:p w14:paraId="6DC72B67" w14:textId="2957327F" w:rsidR="00DA29A4" w:rsidRPr="004A257F" w:rsidRDefault="00DA29A4" w:rsidP="00DA29A4">
      <w:pPr>
        <w:tabs>
          <w:tab w:val="left" w:pos="5499"/>
          <w:tab w:val="left" w:pos="9439"/>
        </w:tabs>
        <w:spacing w:before="92" w:line="458" w:lineRule="auto"/>
        <w:ind w:right="119"/>
        <w:jc w:val="both"/>
        <w:rPr>
          <w:rFonts w:ascii="Cambria" w:hAnsi="Cambria"/>
          <w:sz w:val="26"/>
          <w:szCs w:val="26"/>
        </w:rPr>
      </w:pPr>
      <w:r w:rsidRPr="004A257F">
        <w:rPr>
          <w:rFonts w:ascii="Cambria" w:hAnsi="Cambria"/>
          <w:sz w:val="26"/>
          <w:szCs w:val="26"/>
        </w:rPr>
        <w:t>Phone: ____________________________</w:t>
      </w:r>
      <w:r w:rsidR="004A257F">
        <w:rPr>
          <w:rFonts w:ascii="Cambria" w:hAnsi="Cambria"/>
          <w:sz w:val="26"/>
          <w:szCs w:val="26"/>
        </w:rPr>
        <w:tab/>
      </w:r>
      <w:r w:rsidRPr="004A257F">
        <w:rPr>
          <w:rFonts w:ascii="Cambria" w:hAnsi="Cambria"/>
          <w:sz w:val="26"/>
          <w:szCs w:val="26"/>
        </w:rPr>
        <w:t>Email</w:t>
      </w:r>
      <w:r w:rsidRPr="004A257F">
        <w:rPr>
          <w:rFonts w:ascii="Cambria" w:hAnsi="Cambria"/>
          <w:spacing w:val="-13"/>
          <w:sz w:val="26"/>
          <w:szCs w:val="26"/>
        </w:rPr>
        <w:t xml:space="preserve"> </w:t>
      </w:r>
      <w:r w:rsidR="00B1567B" w:rsidRPr="004A257F">
        <w:rPr>
          <w:rFonts w:ascii="Cambria" w:hAnsi="Cambria"/>
          <w:spacing w:val="-13"/>
          <w:sz w:val="26"/>
          <w:szCs w:val="26"/>
        </w:rPr>
        <w:t>_________________________________________________</w:t>
      </w:r>
    </w:p>
    <w:p w14:paraId="76473407" w14:textId="25C4E02B" w:rsidR="00B1567B" w:rsidRPr="004A257F" w:rsidRDefault="00DA29A4" w:rsidP="00DA29A4">
      <w:pPr>
        <w:rPr>
          <w:rFonts w:ascii="Cambria" w:hAnsi="Cambria"/>
          <w:spacing w:val="-2"/>
          <w:sz w:val="26"/>
          <w:szCs w:val="26"/>
        </w:rPr>
      </w:pPr>
      <w:r w:rsidRPr="004A257F">
        <w:rPr>
          <w:rFonts w:ascii="Cambria" w:hAnsi="Cambria"/>
          <w:spacing w:val="-2"/>
          <w:sz w:val="26"/>
          <w:szCs w:val="26"/>
        </w:rPr>
        <w:t>Date</w:t>
      </w:r>
      <w:r w:rsidR="00B1567B" w:rsidRPr="004A257F">
        <w:rPr>
          <w:rFonts w:ascii="Cambria" w:hAnsi="Cambria"/>
          <w:spacing w:val="-2"/>
          <w:sz w:val="26"/>
          <w:szCs w:val="26"/>
        </w:rPr>
        <w:t>: _____________________________</w:t>
      </w:r>
    </w:p>
    <w:p w14:paraId="3D388516" w14:textId="77777777" w:rsidR="00B1567B" w:rsidRPr="004A257F" w:rsidRDefault="00B1567B" w:rsidP="00DA29A4">
      <w:pPr>
        <w:rPr>
          <w:rFonts w:ascii="Cambria" w:hAnsi="Cambria"/>
          <w:spacing w:val="-2"/>
          <w:sz w:val="26"/>
          <w:szCs w:val="26"/>
        </w:rPr>
      </w:pPr>
    </w:p>
    <w:p w14:paraId="2728DCB3" w14:textId="77777777" w:rsidR="001F11AB" w:rsidRPr="004A257F" w:rsidRDefault="001F11AB" w:rsidP="00DA29A4">
      <w:pPr>
        <w:rPr>
          <w:rFonts w:ascii="Cambria" w:hAnsi="Cambria"/>
          <w:spacing w:val="-2"/>
          <w:sz w:val="26"/>
          <w:szCs w:val="26"/>
        </w:rPr>
      </w:pPr>
    </w:p>
    <w:p w14:paraId="7444E56D" w14:textId="02737BD6" w:rsidR="007F1EAC" w:rsidRPr="004A257F" w:rsidRDefault="00B1567B" w:rsidP="00B1567B">
      <w:pPr>
        <w:spacing w:before="3" w:line="225" w:lineRule="exact"/>
        <w:jc w:val="both"/>
        <w:rPr>
          <w:rFonts w:ascii="Cambria" w:hAnsi="Cambria"/>
          <w:b/>
          <w:spacing w:val="-5"/>
          <w:sz w:val="26"/>
          <w:szCs w:val="26"/>
        </w:rPr>
      </w:pPr>
      <w:r w:rsidRPr="004A257F">
        <w:rPr>
          <w:rFonts w:ascii="Cambria" w:hAnsi="Cambria"/>
          <w:b/>
          <w:sz w:val="26"/>
          <w:szCs w:val="26"/>
        </w:rPr>
        <w:t>Please</w:t>
      </w:r>
      <w:r w:rsidRPr="004A257F">
        <w:rPr>
          <w:rFonts w:ascii="Cambria" w:hAnsi="Cambria"/>
          <w:b/>
          <w:spacing w:val="-1"/>
          <w:sz w:val="26"/>
          <w:szCs w:val="26"/>
        </w:rPr>
        <w:t xml:space="preserve"> </w:t>
      </w:r>
      <w:r w:rsidRPr="004A257F">
        <w:rPr>
          <w:rFonts w:ascii="Cambria" w:hAnsi="Cambria"/>
          <w:b/>
          <w:sz w:val="26"/>
          <w:szCs w:val="26"/>
        </w:rPr>
        <w:t>return</w:t>
      </w:r>
      <w:r w:rsidRPr="004A257F">
        <w:rPr>
          <w:rFonts w:ascii="Cambria" w:hAnsi="Cambria"/>
          <w:b/>
          <w:spacing w:val="-1"/>
          <w:sz w:val="26"/>
          <w:szCs w:val="26"/>
        </w:rPr>
        <w:t xml:space="preserve"> </w:t>
      </w:r>
      <w:r w:rsidRPr="004A257F">
        <w:rPr>
          <w:rFonts w:ascii="Cambria" w:hAnsi="Cambria"/>
          <w:b/>
          <w:sz w:val="26"/>
          <w:szCs w:val="26"/>
        </w:rPr>
        <w:t>this</w:t>
      </w:r>
      <w:r w:rsidRPr="004A257F">
        <w:rPr>
          <w:rFonts w:ascii="Cambria" w:hAnsi="Cambria"/>
          <w:b/>
          <w:spacing w:val="-1"/>
          <w:sz w:val="26"/>
          <w:szCs w:val="26"/>
        </w:rPr>
        <w:t xml:space="preserve"> </w:t>
      </w:r>
      <w:r w:rsidRPr="004A257F">
        <w:rPr>
          <w:rFonts w:ascii="Cambria" w:hAnsi="Cambria"/>
          <w:b/>
          <w:sz w:val="26"/>
          <w:szCs w:val="26"/>
        </w:rPr>
        <w:t>application</w:t>
      </w:r>
      <w:r w:rsidRPr="004A257F">
        <w:rPr>
          <w:rFonts w:ascii="Cambria" w:hAnsi="Cambria"/>
          <w:b/>
          <w:spacing w:val="-5"/>
          <w:sz w:val="26"/>
          <w:szCs w:val="26"/>
        </w:rPr>
        <w:t>:</w:t>
      </w:r>
    </w:p>
    <w:p w14:paraId="6488C617" w14:textId="77777777" w:rsidR="007F1EAC" w:rsidRPr="004A257F" w:rsidRDefault="007F1EAC" w:rsidP="00B1567B">
      <w:pPr>
        <w:spacing w:before="3" w:line="225" w:lineRule="exact"/>
        <w:jc w:val="both"/>
        <w:rPr>
          <w:rFonts w:ascii="Cambria" w:hAnsi="Cambria"/>
          <w:b/>
          <w:spacing w:val="-5"/>
          <w:sz w:val="10"/>
          <w:szCs w:val="10"/>
        </w:rPr>
      </w:pPr>
    </w:p>
    <w:p w14:paraId="3F1DBC89" w14:textId="632CDD5B" w:rsidR="007F1EAC" w:rsidRPr="004A257F" w:rsidRDefault="007F1EAC" w:rsidP="00B1567B">
      <w:pPr>
        <w:spacing w:before="3" w:line="225" w:lineRule="exact"/>
        <w:jc w:val="both"/>
        <w:rPr>
          <w:rFonts w:ascii="Cambria" w:hAnsi="Cambria"/>
          <w:bCs/>
          <w:sz w:val="26"/>
          <w:szCs w:val="26"/>
        </w:rPr>
      </w:pPr>
      <w:r w:rsidRPr="004A257F">
        <w:rPr>
          <w:rFonts w:ascii="Cambria" w:hAnsi="Cambria"/>
          <w:bCs/>
          <w:spacing w:val="-5"/>
          <w:sz w:val="26"/>
          <w:szCs w:val="26"/>
        </w:rPr>
        <w:t xml:space="preserve">By email (preferred) to </w:t>
      </w:r>
      <w:hyperlink r:id="rId5" w:history="1">
        <w:r w:rsidR="00FB3C82">
          <w:rPr>
            <w:rStyle w:val="Hyperlink"/>
            <w:rFonts w:ascii="Cambria" w:hAnsi="Cambria"/>
            <w:bCs/>
            <w:spacing w:val="-5"/>
            <w:sz w:val="26"/>
            <w:szCs w:val="26"/>
          </w:rPr>
          <w:t>ellis</w:t>
        </w:r>
        <w:r w:rsidRPr="004A257F">
          <w:rPr>
            <w:rStyle w:val="Hyperlink"/>
            <w:rFonts w:ascii="Cambria" w:hAnsi="Cambria"/>
            <w:bCs/>
            <w:spacing w:val="-5"/>
            <w:sz w:val="26"/>
            <w:szCs w:val="26"/>
          </w:rPr>
          <w:t>@tabcom.org</w:t>
        </w:r>
      </w:hyperlink>
      <w:r w:rsidRPr="004A257F">
        <w:rPr>
          <w:rFonts w:ascii="Cambria" w:hAnsi="Cambria"/>
          <w:bCs/>
          <w:spacing w:val="-5"/>
          <w:sz w:val="26"/>
          <w:szCs w:val="26"/>
        </w:rPr>
        <w:t xml:space="preserve"> (put “George Wright Fund” in the subject line)</w:t>
      </w:r>
    </w:p>
    <w:p w14:paraId="521C00FD" w14:textId="2B8648A4" w:rsidR="007F1EAC" w:rsidRPr="004A257F" w:rsidRDefault="007F1EAC" w:rsidP="00B1567B">
      <w:pPr>
        <w:spacing w:before="2"/>
        <w:ind w:right="4336"/>
        <w:rPr>
          <w:rFonts w:ascii="Cambria" w:hAnsi="Cambria"/>
          <w:sz w:val="26"/>
          <w:szCs w:val="26"/>
        </w:rPr>
      </w:pPr>
      <w:r w:rsidRPr="004A257F">
        <w:rPr>
          <w:rFonts w:ascii="Cambria" w:hAnsi="Cambria"/>
          <w:sz w:val="26"/>
          <w:szCs w:val="26"/>
        </w:rPr>
        <w:t>By postal mail to:</w:t>
      </w:r>
    </w:p>
    <w:p w14:paraId="613CD59B" w14:textId="292C13A2" w:rsidR="00B1567B" w:rsidRPr="004A257F" w:rsidRDefault="00B1567B" w:rsidP="00E72EE0">
      <w:pPr>
        <w:ind w:left="720" w:right="4336"/>
        <w:rPr>
          <w:rFonts w:ascii="Cambria" w:hAnsi="Cambria"/>
          <w:sz w:val="26"/>
          <w:szCs w:val="26"/>
        </w:rPr>
      </w:pPr>
      <w:r w:rsidRPr="004A257F">
        <w:rPr>
          <w:rFonts w:ascii="Cambria" w:hAnsi="Cambria"/>
          <w:sz w:val="26"/>
          <w:szCs w:val="26"/>
        </w:rPr>
        <w:t xml:space="preserve">The </w:t>
      </w:r>
      <w:r w:rsidRPr="004A257F">
        <w:rPr>
          <w:rFonts w:ascii="Cambria" w:hAnsi="Cambria"/>
          <w:spacing w:val="-13"/>
          <w:sz w:val="26"/>
          <w:szCs w:val="26"/>
        </w:rPr>
        <w:t>American</w:t>
      </w:r>
      <w:r w:rsidRPr="004A257F">
        <w:rPr>
          <w:rFonts w:ascii="Cambria" w:hAnsi="Cambria"/>
          <w:sz w:val="26"/>
          <w:szCs w:val="26"/>
        </w:rPr>
        <w:t xml:space="preserve"> Baptist </w:t>
      </w:r>
      <w:r w:rsidRPr="004A257F">
        <w:rPr>
          <w:rFonts w:ascii="Cambria" w:hAnsi="Cambria"/>
          <w:spacing w:val="-9"/>
          <w:sz w:val="26"/>
          <w:szCs w:val="26"/>
        </w:rPr>
        <w:t xml:space="preserve"> </w:t>
      </w:r>
      <w:r w:rsidRPr="004A257F">
        <w:rPr>
          <w:rFonts w:ascii="Cambria" w:hAnsi="Cambria"/>
          <w:sz w:val="26"/>
          <w:szCs w:val="26"/>
        </w:rPr>
        <w:t>Churches of</w:t>
      </w:r>
      <w:r w:rsidRPr="004A257F">
        <w:rPr>
          <w:rFonts w:ascii="Cambria" w:hAnsi="Cambria"/>
          <w:spacing w:val="-8"/>
          <w:sz w:val="26"/>
          <w:szCs w:val="26"/>
        </w:rPr>
        <w:t xml:space="preserve"> </w:t>
      </w:r>
      <w:r w:rsidRPr="004A257F">
        <w:rPr>
          <w:rFonts w:ascii="Cambria" w:hAnsi="Cambria"/>
          <w:sz w:val="26"/>
          <w:szCs w:val="26"/>
        </w:rPr>
        <w:t>Massachusetts</w:t>
      </w:r>
    </w:p>
    <w:p w14:paraId="7F3E2391" w14:textId="01320E39" w:rsidR="00B1567B" w:rsidRPr="004A257F" w:rsidRDefault="00B1567B" w:rsidP="00E72EE0">
      <w:pPr>
        <w:ind w:left="720" w:right="4336"/>
        <w:rPr>
          <w:rFonts w:ascii="Cambria" w:hAnsi="Cambria"/>
          <w:sz w:val="26"/>
          <w:szCs w:val="26"/>
        </w:rPr>
      </w:pPr>
      <w:r w:rsidRPr="004A257F">
        <w:rPr>
          <w:rFonts w:ascii="Cambria" w:hAnsi="Cambria"/>
          <w:sz w:val="26"/>
          <w:szCs w:val="26"/>
        </w:rPr>
        <w:t>189 Prescott Street</w:t>
      </w:r>
      <w:r w:rsidR="00A572A6">
        <w:rPr>
          <w:rFonts w:ascii="Cambria" w:hAnsi="Cambria"/>
          <w:sz w:val="26"/>
          <w:szCs w:val="26"/>
        </w:rPr>
        <w:t xml:space="preserve">, </w:t>
      </w:r>
      <w:r w:rsidRPr="004A257F">
        <w:rPr>
          <w:rFonts w:ascii="Cambria" w:hAnsi="Cambria"/>
          <w:sz w:val="26"/>
          <w:szCs w:val="26"/>
        </w:rPr>
        <w:t>Groton,</w:t>
      </w:r>
      <w:r w:rsidRPr="004A257F">
        <w:rPr>
          <w:rFonts w:ascii="Cambria" w:hAnsi="Cambria"/>
          <w:spacing w:val="-1"/>
          <w:sz w:val="26"/>
          <w:szCs w:val="26"/>
        </w:rPr>
        <w:t xml:space="preserve"> </w:t>
      </w:r>
      <w:r w:rsidRPr="004A257F">
        <w:rPr>
          <w:rFonts w:ascii="Cambria" w:hAnsi="Cambria"/>
          <w:sz w:val="26"/>
          <w:szCs w:val="26"/>
        </w:rPr>
        <w:t xml:space="preserve">MA  </w:t>
      </w:r>
      <w:r w:rsidRPr="004A257F">
        <w:rPr>
          <w:rFonts w:ascii="Cambria" w:hAnsi="Cambria"/>
          <w:spacing w:val="-2"/>
          <w:sz w:val="26"/>
          <w:szCs w:val="26"/>
        </w:rPr>
        <w:t>01450</w:t>
      </w:r>
    </w:p>
    <w:p w14:paraId="69D5BD7C" w14:textId="1AF9F2B7" w:rsidR="007F1EAC" w:rsidRPr="004A257F" w:rsidRDefault="00B1567B" w:rsidP="00E72EE0">
      <w:pPr>
        <w:ind w:left="720"/>
        <w:rPr>
          <w:rFonts w:ascii="Cambria" w:hAnsi="Cambria"/>
          <w:spacing w:val="-4"/>
          <w:sz w:val="26"/>
          <w:szCs w:val="26"/>
        </w:rPr>
      </w:pPr>
      <w:r w:rsidRPr="004A257F">
        <w:rPr>
          <w:rFonts w:ascii="Cambria" w:hAnsi="Cambria"/>
          <w:sz w:val="26"/>
          <w:szCs w:val="26"/>
        </w:rPr>
        <w:t>Attn: George</w:t>
      </w:r>
      <w:r w:rsidRPr="004A257F">
        <w:rPr>
          <w:rFonts w:ascii="Cambria" w:hAnsi="Cambria"/>
          <w:spacing w:val="-7"/>
          <w:sz w:val="26"/>
          <w:szCs w:val="26"/>
        </w:rPr>
        <w:t xml:space="preserve"> </w:t>
      </w:r>
      <w:r w:rsidRPr="004A257F">
        <w:rPr>
          <w:rFonts w:ascii="Cambria" w:hAnsi="Cambria"/>
          <w:sz w:val="26"/>
          <w:szCs w:val="26"/>
        </w:rPr>
        <w:t>Wright</w:t>
      </w:r>
      <w:r w:rsidRPr="004A257F">
        <w:rPr>
          <w:rFonts w:ascii="Cambria" w:hAnsi="Cambria"/>
          <w:spacing w:val="-4"/>
          <w:sz w:val="26"/>
          <w:szCs w:val="26"/>
        </w:rPr>
        <w:t xml:space="preserve"> Fund</w:t>
      </w:r>
    </w:p>
    <w:sectPr w:rsidR="007F1EAC" w:rsidRPr="004A257F" w:rsidSect="001F11AB">
      <w:pgSz w:w="12240" w:h="15840" w:code="1"/>
      <w:pgMar w:top="720" w:right="720" w:bottom="806" w:left="720" w:header="720" w:footer="36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71021"/>
    <w:multiLevelType w:val="hybridMultilevel"/>
    <w:tmpl w:val="D7CC5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E62DAC"/>
    <w:multiLevelType w:val="hybridMultilevel"/>
    <w:tmpl w:val="959058A2"/>
    <w:lvl w:ilvl="0" w:tplc="C100BBA0">
      <w:start w:val="1"/>
      <w:numFmt w:val="upperRoman"/>
      <w:lvlText w:val="%1."/>
      <w:lvlJc w:val="left"/>
      <w:pPr>
        <w:ind w:left="393" w:hanging="239"/>
      </w:pPr>
      <w:rPr>
        <w:rFonts w:ascii="Times New Roman" w:eastAsia="Times New Roman" w:hAnsi="Times New Roman" w:cs="Times New Roman" w:hint="default"/>
        <w:b/>
        <w:bCs/>
        <w:i w:val="0"/>
        <w:iCs w:val="0"/>
        <w:w w:val="100"/>
        <w:sz w:val="22"/>
        <w:szCs w:val="22"/>
        <w:lang w:val="en-US" w:eastAsia="en-US" w:bidi="ar-SA"/>
      </w:rPr>
    </w:lvl>
    <w:lvl w:ilvl="1" w:tplc="8C669022">
      <w:start w:val="1"/>
      <w:numFmt w:val="upperLetter"/>
      <w:lvlText w:val="%2."/>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2" w:tplc="F3CC631E">
      <w:start w:val="1"/>
      <w:numFmt w:val="decimal"/>
      <w:lvlText w:val="%3."/>
      <w:lvlJc w:val="left"/>
      <w:pPr>
        <w:ind w:left="520" w:hanging="420"/>
      </w:pPr>
      <w:rPr>
        <w:rFonts w:ascii="Times New Roman" w:eastAsia="Times New Roman" w:hAnsi="Times New Roman" w:cs="Times New Roman" w:hint="default"/>
        <w:b w:val="0"/>
        <w:bCs w:val="0"/>
        <w:i w:val="0"/>
        <w:iCs w:val="0"/>
        <w:w w:val="100"/>
        <w:sz w:val="22"/>
        <w:szCs w:val="22"/>
        <w:lang w:val="en-US" w:eastAsia="en-US" w:bidi="ar-SA"/>
      </w:rPr>
    </w:lvl>
    <w:lvl w:ilvl="3" w:tplc="CEB48D20">
      <w:numFmt w:val="bullet"/>
      <w:lvlText w:val="•"/>
      <w:lvlJc w:val="left"/>
      <w:pPr>
        <w:ind w:left="873" w:hanging="174"/>
      </w:pPr>
      <w:rPr>
        <w:rFonts w:ascii="Times New Roman" w:eastAsia="Times New Roman" w:hAnsi="Times New Roman" w:cs="Times New Roman" w:hint="default"/>
        <w:b w:val="0"/>
        <w:bCs w:val="0"/>
        <w:i w:val="0"/>
        <w:iCs w:val="0"/>
        <w:w w:val="100"/>
        <w:sz w:val="22"/>
        <w:szCs w:val="22"/>
        <w:lang w:val="en-US" w:eastAsia="en-US" w:bidi="ar-SA"/>
      </w:rPr>
    </w:lvl>
    <w:lvl w:ilvl="4" w:tplc="6FB285AA">
      <w:numFmt w:val="bullet"/>
      <w:lvlText w:val="•"/>
      <w:lvlJc w:val="left"/>
      <w:pPr>
        <w:ind w:left="2120" w:hanging="174"/>
      </w:pPr>
      <w:rPr>
        <w:rFonts w:hint="default"/>
        <w:lang w:val="en-US" w:eastAsia="en-US" w:bidi="ar-SA"/>
      </w:rPr>
    </w:lvl>
    <w:lvl w:ilvl="5" w:tplc="65E8F512">
      <w:numFmt w:val="bullet"/>
      <w:lvlText w:val="•"/>
      <w:lvlJc w:val="left"/>
      <w:pPr>
        <w:ind w:left="3360" w:hanging="174"/>
      </w:pPr>
      <w:rPr>
        <w:rFonts w:hint="default"/>
        <w:lang w:val="en-US" w:eastAsia="en-US" w:bidi="ar-SA"/>
      </w:rPr>
    </w:lvl>
    <w:lvl w:ilvl="6" w:tplc="577A4D86">
      <w:numFmt w:val="bullet"/>
      <w:lvlText w:val="•"/>
      <w:lvlJc w:val="left"/>
      <w:pPr>
        <w:ind w:left="4600" w:hanging="174"/>
      </w:pPr>
      <w:rPr>
        <w:rFonts w:hint="default"/>
        <w:lang w:val="en-US" w:eastAsia="en-US" w:bidi="ar-SA"/>
      </w:rPr>
    </w:lvl>
    <w:lvl w:ilvl="7" w:tplc="8A94DAD2">
      <w:numFmt w:val="bullet"/>
      <w:lvlText w:val="•"/>
      <w:lvlJc w:val="left"/>
      <w:pPr>
        <w:ind w:left="5840" w:hanging="174"/>
      </w:pPr>
      <w:rPr>
        <w:rFonts w:hint="default"/>
        <w:lang w:val="en-US" w:eastAsia="en-US" w:bidi="ar-SA"/>
      </w:rPr>
    </w:lvl>
    <w:lvl w:ilvl="8" w:tplc="3554458C">
      <w:numFmt w:val="bullet"/>
      <w:lvlText w:val="•"/>
      <w:lvlJc w:val="left"/>
      <w:pPr>
        <w:ind w:left="7080" w:hanging="174"/>
      </w:pPr>
      <w:rPr>
        <w:rFonts w:hint="default"/>
        <w:lang w:val="en-US" w:eastAsia="en-US" w:bidi="ar-SA"/>
      </w:rPr>
    </w:lvl>
  </w:abstractNum>
  <w:abstractNum w:abstractNumId="2" w15:restartNumberingAfterBreak="0">
    <w:nsid w:val="410822EA"/>
    <w:multiLevelType w:val="hybridMultilevel"/>
    <w:tmpl w:val="CCC8C758"/>
    <w:lvl w:ilvl="0" w:tplc="FFFFFFFF">
      <w:start w:val="1"/>
      <w:numFmt w:val="upperRoman"/>
      <w:lvlText w:val="%1."/>
      <w:lvlJc w:val="left"/>
      <w:pPr>
        <w:ind w:left="393" w:hanging="239"/>
      </w:pPr>
      <w:rPr>
        <w:rFonts w:ascii="Times New Roman" w:eastAsia="Times New Roman" w:hAnsi="Times New Roman" w:cs="Times New Roman" w:hint="default"/>
        <w:b/>
        <w:bCs/>
        <w:i w:val="0"/>
        <w:iCs w:val="0"/>
        <w:w w:val="100"/>
        <w:sz w:val="22"/>
        <w:szCs w:val="22"/>
        <w:lang w:val="en-US" w:eastAsia="en-US" w:bidi="ar-SA"/>
      </w:rPr>
    </w:lvl>
    <w:lvl w:ilvl="1" w:tplc="FFFFFFFF">
      <w:start w:val="1"/>
      <w:numFmt w:val="upperLetter"/>
      <w:lvlText w:val="%2."/>
      <w:lvlJc w:val="left"/>
      <w:pPr>
        <w:ind w:left="460" w:hanging="360"/>
      </w:pPr>
      <w:rPr>
        <w:rFonts w:ascii="Times New Roman" w:eastAsia="Times New Roman" w:hAnsi="Times New Roman" w:cs="Times New Roman" w:hint="default"/>
        <w:b w:val="0"/>
        <w:bCs w:val="0"/>
        <w:i w:val="0"/>
        <w:iCs w:val="0"/>
        <w:w w:val="100"/>
        <w:sz w:val="24"/>
        <w:szCs w:val="24"/>
        <w:lang w:val="en-US" w:eastAsia="en-US" w:bidi="ar-SA"/>
      </w:rPr>
    </w:lvl>
    <w:lvl w:ilvl="2" w:tplc="FFFFFFFF">
      <w:start w:val="1"/>
      <w:numFmt w:val="decimal"/>
      <w:lvlText w:val="%3."/>
      <w:lvlJc w:val="left"/>
      <w:pPr>
        <w:ind w:left="520" w:hanging="420"/>
      </w:pPr>
      <w:rPr>
        <w:rFonts w:ascii="Times New Roman" w:eastAsia="Times New Roman" w:hAnsi="Times New Roman" w:cs="Times New Roman" w:hint="default"/>
        <w:b w:val="0"/>
        <w:bCs w:val="0"/>
        <w:i w:val="0"/>
        <w:iCs w:val="0"/>
        <w:w w:val="100"/>
        <w:sz w:val="22"/>
        <w:szCs w:val="22"/>
        <w:lang w:val="en-US" w:eastAsia="en-US" w:bidi="ar-SA"/>
      </w:rPr>
    </w:lvl>
    <w:lvl w:ilvl="3" w:tplc="04090001">
      <w:start w:val="1"/>
      <w:numFmt w:val="bullet"/>
      <w:lvlText w:val=""/>
      <w:lvlJc w:val="left"/>
      <w:pPr>
        <w:ind w:left="720" w:hanging="360"/>
      </w:pPr>
      <w:rPr>
        <w:rFonts w:ascii="Symbol" w:hAnsi="Symbol" w:hint="default"/>
      </w:rPr>
    </w:lvl>
    <w:lvl w:ilvl="4" w:tplc="FFFFFFFF">
      <w:numFmt w:val="bullet"/>
      <w:lvlText w:val="•"/>
      <w:lvlJc w:val="left"/>
      <w:pPr>
        <w:ind w:left="2120" w:hanging="174"/>
      </w:pPr>
      <w:rPr>
        <w:rFonts w:hint="default"/>
        <w:lang w:val="en-US" w:eastAsia="en-US" w:bidi="ar-SA"/>
      </w:rPr>
    </w:lvl>
    <w:lvl w:ilvl="5" w:tplc="FFFFFFFF">
      <w:numFmt w:val="bullet"/>
      <w:lvlText w:val="•"/>
      <w:lvlJc w:val="left"/>
      <w:pPr>
        <w:ind w:left="3360" w:hanging="174"/>
      </w:pPr>
      <w:rPr>
        <w:rFonts w:hint="default"/>
        <w:lang w:val="en-US" w:eastAsia="en-US" w:bidi="ar-SA"/>
      </w:rPr>
    </w:lvl>
    <w:lvl w:ilvl="6" w:tplc="FFFFFFFF">
      <w:numFmt w:val="bullet"/>
      <w:lvlText w:val="•"/>
      <w:lvlJc w:val="left"/>
      <w:pPr>
        <w:ind w:left="4600" w:hanging="174"/>
      </w:pPr>
      <w:rPr>
        <w:rFonts w:hint="default"/>
        <w:lang w:val="en-US" w:eastAsia="en-US" w:bidi="ar-SA"/>
      </w:rPr>
    </w:lvl>
    <w:lvl w:ilvl="7" w:tplc="FFFFFFFF">
      <w:numFmt w:val="bullet"/>
      <w:lvlText w:val="•"/>
      <w:lvlJc w:val="left"/>
      <w:pPr>
        <w:ind w:left="5840" w:hanging="174"/>
      </w:pPr>
      <w:rPr>
        <w:rFonts w:hint="default"/>
        <w:lang w:val="en-US" w:eastAsia="en-US" w:bidi="ar-SA"/>
      </w:rPr>
    </w:lvl>
    <w:lvl w:ilvl="8" w:tplc="FFFFFFFF">
      <w:numFmt w:val="bullet"/>
      <w:lvlText w:val="•"/>
      <w:lvlJc w:val="left"/>
      <w:pPr>
        <w:ind w:left="7080" w:hanging="174"/>
      </w:pPr>
      <w:rPr>
        <w:rFonts w:hint="default"/>
        <w:lang w:val="en-US" w:eastAsia="en-US" w:bidi="ar-SA"/>
      </w:rPr>
    </w:lvl>
  </w:abstractNum>
  <w:abstractNum w:abstractNumId="3" w15:restartNumberingAfterBreak="0">
    <w:nsid w:val="45243893"/>
    <w:multiLevelType w:val="hybridMultilevel"/>
    <w:tmpl w:val="3E7A4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EF97362"/>
    <w:multiLevelType w:val="hybridMultilevel"/>
    <w:tmpl w:val="A0DCBF6E"/>
    <w:lvl w:ilvl="0" w:tplc="8F228044">
      <w:start w:val="5"/>
      <w:numFmt w:val="decimal"/>
      <w:lvlText w:val="%1."/>
      <w:lvlJc w:val="left"/>
      <w:pPr>
        <w:ind w:left="460" w:hanging="360"/>
        <w:jc w:val="left"/>
      </w:pPr>
      <w:rPr>
        <w:rFonts w:hint="default"/>
        <w:w w:val="100"/>
        <w:lang w:val="en-US" w:eastAsia="en-US" w:bidi="ar-SA"/>
      </w:rPr>
    </w:lvl>
    <w:lvl w:ilvl="1" w:tplc="1884EEFC">
      <w:start w:val="1"/>
      <w:numFmt w:val="upperLetter"/>
      <w:lvlText w:val="%2."/>
      <w:lvlJc w:val="left"/>
      <w:pPr>
        <w:ind w:left="520" w:hanging="480"/>
        <w:jc w:val="left"/>
      </w:pPr>
      <w:rPr>
        <w:rFonts w:ascii="Times New Roman" w:eastAsia="Times New Roman" w:hAnsi="Times New Roman" w:cs="Times New Roman" w:hint="default"/>
        <w:b w:val="0"/>
        <w:bCs w:val="0"/>
        <w:i w:val="0"/>
        <w:iCs w:val="0"/>
        <w:w w:val="100"/>
        <w:sz w:val="20"/>
        <w:szCs w:val="20"/>
        <w:lang w:val="en-US" w:eastAsia="en-US" w:bidi="ar-SA"/>
      </w:rPr>
    </w:lvl>
    <w:lvl w:ilvl="2" w:tplc="F1FAA1BA">
      <w:numFmt w:val="bullet"/>
      <w:lvlText w:val="•"/>
      <w:lvlJc w:val="left"/>
      <w:pPr>
        <w:ind w:left="1000" w:hanging="480"/>
      </w:pPr>
      <w:rPr>
        <w:rFonts w:hint="default"/>
        <w:lang w:val="en-US" w:eastAsia="en-US" w:bidi="ar-SA"/>
      </w:rPr>
    </w:lvl>
    <w:lvl w:ilvl="3" w:tplc="D3D40980">
      <w:numFmt w:val="bullet"/>
      <w:lvlText w:val="•"/>
      <w:lvlJc w:val="left"/>
      <w:pPr>
        <w:ind w:left="2070" w:hanging="480"/>
      </w:pPr>
      <w:rPr>
        <w:rFonts w:hint="default"/>
        <w:lang w:val="en-US" w:eastAsia="en-US" w:bidi="ar-SA"/>
      </w:rPr>
    </w:lvl>
    <w:lvl w:ilvl="4" w:tplc="CEE6E798">
      <w:numFmt w:val="bullet"/>
      <w:lvlText w:val="•"/>
      <w:lvlJc w:val="left"/>
      <w:pPr>
        <w:ind w:left="3140" w:hanging="480"/>
      </w:pPr>
      <w:rPr>
        <w:rFonts w:hint="default"/>
        <w:lang w:val="en-US" w:eastAsia="en-US" w:bidi="ar-SA"/>
      </w:rPr>
    </w:lvl>
    <w:lvl w:ilvl="5" w:tplc="4560F3CE">
      <w:numFmt w:val="bullet"/>
      <w:lvlText w:val="•"/>
      <w:lvlJc w:val="left"/>
      <w:pPr>
        <w:ind w:left="4210" w:hanging="480"/>
      </w:pPr>
      <w:rPr>
        <w:rFonts w:hint="default"/>
        <w:lang w:val="en-US" w:eastAsia="en-US" w:bidi="ar-SA"/>
      </w:rPr>
    </w:lvl>
    <w:lvl w:ilvl="6" w:tplc="B204C7DA">
      <w:numFmt w:val="bullet"/>
      <w:lvlText w:val="•"/>
      <w:lvlJc w:val="left"/>
      <w:pPr>
        <w:ind w:left="5280" w:hanging="480"/>
      </w:pPr>
      <w:rPr>
        <w:rFonts w:hint="default"/>
        <w:lang w:val="en-US" w:eastAsia="en-US" w:bidi="ar-SA"/>
      </w:rPr>
    </w:lvl>
    <w:lvl w:ilvl="7" w:tplc="9C5A91F8">
      <w:numFmt w:val="bullet"/>
      <w:lvlText w:val="•"/>
      <w:lvlJc w:val="left"/>
      <w:pPr>
        <w:ind w:left="6350" w:hanging="480"/>
      </w:pPr>
      <w:rPr>
        <w:rFonts w:hint="default"/>
        <w:lang w:val="en-US" w:eastAsia="en-US" w:bidi="ar-SA"/>
      </w:rPr>
    </w:lvl>
    <w:lvl w:ilvl="8" w:tplc="3DFAFBFA">
      <w:numFmt w:val="bullet"/>
      <w:lvlText w:val="•"/>
      <w:lvlJc w:val="left"/>
      <w:pPr>
        <w:ind w:left="7420" w:hanging="480"/>
      </w:pPr>
      <w:rPr>
        <w:rFonts w:hint="default"/>
        <w:lang w:val="en-US" w:eastAsia="en-US" w:bidi="ar-SA"/>
      </w:rPr>
    </w:lvl>
  </w:abstractNum>
  <w:num w:numId="1" w16cid:durableId="1034387215">
    <w:abstractNumId w:val="3"/>
  </w:num>
  <w:num w:numId="2" w16cid:durableId="653221647">
    <w:abstractNumId w:val="1"/>
  </w:num>
  <w:num w:numId="3" w16cid:durableId="309139783">
    <w:abstractNumId w:val="2"/>
  </w:num>
  <w:num w:numId="4" w16cid:durableId="191042596">
    <w:abstractNumId w:val="4"/>
  </w:num>
  <w:num w:numId="5" w16cid:durableId="4594989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52CD"/>
    <w:rsid w:val="00047639"/>
    <w:rsid w:val="00066C2A"/>
    <w:rsid w:val="00193B50"/>
    <w:rsid w:val="001D1C56"/>
    <w:rsid w:val="001F11AB"/>
    <w:rsid w:val="0024212E"/>
    <w:rsid w:val="002D61EE"/>
    <w:rsid w:val="002E0641"/>
    <w:rsid w:val="00333BA0"/>
    <w:rsid w:val="0041070A"/>
    <w:rsid w:val="004A257F"/>
    <w:rsid w:val="0054000E"/>
    <w:rsid w:val="005D7859"/>
    <w:rsid w:val="006B5933"/>
    <w:rsid w:val="006E2E51"/>
    <w:rsid w:val="006F1CE5"/>
    <w:rsid w:val="00770A2A"/>
    <w:rsid w:val="007F1EAC"/>
    <w:rsid w:val="008652CD"/>
    <w:rsid w:val="008B1AE8"/>
    <w:rsid w:val="009236DE"/>
    <w:rsid w:val="009C34D6"/>
    <w:rsid w:val="009D44C4"/>
    <w:rsid w:val="00A572A6"/>
    <w:rsid w:val="00B1567B"/>
    <w:rsid w:val="00D14BC8"/>
    <w:rsid w:val="00DA29A4"/>
    <w:rsid w:val="00DC742B"/>
    <w:rsid w:val="00E72EE0"/>
    <w:rsid w:val="00E929BA"/>
    <w:rsid w:val="00F61F5B"/>
    <w:rsid w:val="00FB3C82"/>
    <w:rsid w:val="00FF1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B0B3B"/>
  <w15:chartTrackingRefBased/>
  <w15:docId w15:val="{15B6CC77-0E23-5046-9846-950F443DD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5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65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652C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652C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652C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652C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52C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52C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52C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52C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652C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652C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652C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652C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652C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52C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52C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52CD"/>
    <w:rPr>
      <w:rFonts w:eastAsiaTheme="majorEastAsia" w:cstheme="majorBidi"/>
      <w:color w:val="272727" w:themeColor="text1" w:themeTint="D8"/>
    </w:rPr>
  </w:style>
  <w:style w:type="paragraph" w:styleId="Title">
    <w:name w:val="Title"/>
    <w:basedOn w:val="Normal"/>
    <w:next w:val="Normal"/>
    <w:link w:val="TitleChar"/>
    <w:uiPriority w:val="10"/>
    <w:qFormat/>
    <w:rsid w:val="008652C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52C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52C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52C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52C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652CD"/>
    <w:rPr>
      <w:i/>
      <w:iCs/>
      <w:color w:val="404040" w:themeColor="text1" w:themeTint="BF"/>
    </w:rPr>
  </w:style>
  <w:style w:type="paragraph" w:styleId="ListParagraph">
    <w:name w:val="List Paragraph"/>
    <w:basedOn w:val="Normal"/>
    <w:uiPriority w:val="1"/>
    <w:qFormat/>
    <w:rsid w:val="008652CD"/>
    <w:pPr>
      <w:ind w:left="720"/>
      <w:contextualSpacing/>
    </w:pPr>
  </w:style>
  <w:style w:type="character" w:styleId="IntenseEmphasis">
    <w:name w:val="Intense Emphasis"/>
    <w:basedOn w:val="DefaultParagraphFont"/>
    <w:uiPriority w:val="21"/>
    <w:qFormat/>
    <w:rsid w:val="008652CD"/>
    <w:rPr>
      <w:i/>
      <w:iCs/>
      <w:color w:val="0F4761" w:themeColor="accent1" w:themeShade="BF"/>
    </w:rPr>
  </w:style>
  <w:style w:type="paragraph" w:styleId="IntenseQuote">
    <w:name w:val="Intense Quote"/>
    <w:basedOn w:val="Normal"/>
    <w:next w:val="Normal"/>
    <w:link w:val="IntenseQuoteChar"/>
    <w:uiPriority w:val="30"/>
    <w:qFormat/>
    <w:rsid w:val="00865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652CD"/>
    <w:rPr>
      <w:i/>
      <w:iCs/>
      <w:color w:val="0F4761" w:themeColor="accent1" w:themeShade="BF"/>
    </w:rPr>
  </w:style>
  <w:style w:type="character" w:styleId="IntenseReference">
    <w:name w:val="Intense Reference"/>
    <w:basedOn w:val="DefaultParagraphFont"/>
    <w:uiPriority w:val="32"/>
    <w:qFormat/>
    <w:rsid w:val="008652CD"/>
    <w:rPr>
      <w:b/>
      <w:bCs/>
      <w:smallCaps/>
      <w:color w:val="0F4761" w:themeColor="accent1" w:themeShade="BF"/>
      <w:spacing w:val="5"/>
    </w:rPr>
  </w:style>
  <w:style w:type="character" w:styleId="Hyperlink">
    <w:name w:val="Hyperlink"/>
    <w:basedOn w:val="DefaultParagraphFont"/>
    <w:uiPriority w:val="99"/>
    <w:unhideWhenUsed/>
    <w:rsid w:val="007F1EAC"/>
    <w:rPr>
      <w:color w:val="467886" w:themeColor="hyperlink"/>
      <w:u w:val="single"/>
    </w:rPr>
  </w:style>
  <w:style w:type="character" w:styleId="UnresolvedMention">
    <w:name w:val="Unresolved Mention"/>
    <w:basedOn w:val="DefaultParagraphFont"/>
    <w:uiPriority w:val="99"/>
    <w:semiHidden/>
    <w:unhideWhenUsed/>
    <w:rsid w:val="007F1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llis@tabcom.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Miller</dc:creator>
  <cp:keywords/>
  <dc:description/>
  <cp:lastModifiedBy>Mars, Robyn</cp:lastModifiedBy>
  <cp:revision>7</cp:revision>
  <cp:lastPrinted>2025-02-05T20:28:00Z</cp:lastPrinted>
  <dcterms:created xsi:type="dcterms:W3CDTF">2024-08-29T15:30:00Z</dcterms:created>
  <dcterms:modified xsi:type="dcterms:W3CDTF">2025-02-05T20:28:00Z</dcterms:modified>
</cp:coreProperties>
</file>